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1.- </w:t>
      </w:r>
      <w:r w:rsidRPr="00676C53">
        <w:rPr>
          <w:rFonts w:ascii="LiberationSans-Regular" w:hAnsi="LiberationSans-Regular" w:cs="LiberationSans-Regular"/>
          <w:sz w:val="36"/>
          <w:szCs w:val="36"/>
        </w:rPr>
        <w:t>Actualmente, ¿el municipio cuenta con COSOC conformado y vigente?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R.- </w:t>
      </w:r>
      <w:r w:rsidR="00BE59A0">
        <w:rPr>
          <w:rFonts w:ascii="LiberationSans-Regular" w:hAnsi="LiberationSans-Regular" w:cs="LiberationSans-Regular"/>
          <w:sz w:val="36"/>
          <w:szCs w:val="36"/>
        </w:rPr>
        <w:t>Si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¿Cuál es la fecha de conformación del COSOC actualmente vigente?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>R.-</w:t>
      </w:r>
      <w:r w:rsidR="00BE59A0">
        <w:rPr>
          <w:rFonts w:ascii="LiberationSans-Regular" w:hAnsi="LiberationSans-Regular" w:cs="LiberationSans-Regular"/>
          <w:sz w:val="36"/>
          <w:szCs w:val="36"/>
        </w:rPr>
        <w:t xml:space="preserve"> 26 de mayo de 2016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Solicito Acta de Conformación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R.- </w:t>
      </w:r>
      <w:r w:rsidR="00BE59A0">
        <w:rPr>
          <w:rFonts w:ascii="LiberationSans-Regular" w:hAnsi="LiberationSans-Regular" w:cs="LiberationSans-Regular"/>
          <w:sz w:val="36"/>
          <w:szCs w:val="36"/>
        </w:rPr>
        <w:t>Se adjunta acta de fecha 26.05.2016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¿Cuántas organizaciones integran el COSOC? Solicito nómina de integrantes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R.- </w:t>
      </w:r>
      <w:r w:rsidR="00BE59A0">
        <w:rPr>
          <w:rFonts w:ascii="LiberationSans-Regular" w:hAnsi="LiberationSans-Regular" w:cs="LiberationSans-Regular"/>
          <w:sz w:val="36"/>
          <w:szCs w:val="36"/>
        </w:rPr>
        <w:t xml:space="preserve">Se adjunta nómina de integrantes del </w:t>
      </w:r>
      <w:proofErr w:type="spellStart"/>
      <w:r w:rsidR="00BE59A0">
        <w:rPr>
          <w:rFonts w:ascii="LiberationSans-Regular" w:hAnsi="LiberationSans-Regular" w:cs="LiberationSans-Regular"/>
          <w:sz w:val="36"/>
          <w:szCs w:val="36"/>
        </w:rPr>
        <w:t>Cosoc</w:t>
      </w:r>
      <w:proofErr w:type="spellEnd"/>
      <w:r w:rsidR="00BE59A0">
        <w:rPr>
          <w:rFonts w:ascii="LiberationSans-Regular" w:hAnsi="LiberationSans-Regular" w:cs="LiberationSans-Regular"/>
          <w:sz w:val="36"/>
          <w:szCs w:val="36"/>
        </w:rPr>
        <w:t>.</w:t>
      </w:r>
    </w:p>
    <w:p w:rsidR="00BE59A0" w:rsidRPr="00676C53" w:rsidRDefault="00BE59A0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 xml:space="preserve">- </w:t>
      </w:r>
      <w:proofErr w:type="gramStart"/>
      <w:r w:rsidRPr="00676C53">
        <w:rPr>
          <w:rFonts w:ascii="LiberationSans-Regular" w:hAnsi="LiberationSans-Regular" w:cs="LiberationSans-Regular"/>
          <w:sz w:val="36"/>
          <w:szCs w:val="36"/>
        </w:rPr>
        <w:t>¿</w:t>
      </w:r>
      <w:proofErr w:type="gramEnd"/>
      <w:r w:rsidRPr="00676C53">
        <w:rPr>
          <w:rFonts w:ascii="LiberationSans-Regular" w:hAnsi="LiberationSans-Regular" w:cs="LiberationSans-Regular"/>
          <w:sz w:val="36"/>
          <w:szCs w:val="36"/>
        </w:rPr>
        <w:t>Cuántas sesiones anuales ha desarrollado el COSOC vigente actualmente o, en su defecto, el COSOC vigente hasta</w:t>
      </w:r>
    </w:p>
    <w:p w:rsidR="00BE59A0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proofErr w:type="gramStart"/>
      <w:r w:rsidRPr="00676C53">
        <w:rPr>
          <w:rFonts w:ascii="LiberationSans-Regular" w:hAnsi="LiberationSans-Regular" w:cs="LiberationSans-Regular"/>
          <w:sz w:val="36"/>
          <w:szCs w:val="36"/>
        </w:rPr>
        <w:t>el</w:t>
      </w:r>
      <w:proofErr w:type="gramEnd"/>
      <w:r w:rsidRPr="00676C53">
        <w:rPr>
          <w:rFonts w:ascii="LiberationSans-Regular" w:hAnsi="LiberationSans-Regular" w:cs="LiberationSans-Regular"/>
          <w:sz w:val="36"/>
          <w:szCs w:val="36"/>
        </w:rPr>
        <w:t xml:space="preserve"> 2020, en sus años de funcionamiento? 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>R.-</w:t>
      </w:r>
      <w:r w:rsidR="004F5430">
        <w:rPr>
          <w:rFonts w:ascii="LiberationSans-Regular" w:hAnsi="LiberationSans-Regular" w:cs="LiberationSans-Regular"/>
          <w:sz w:val="36"/>
          <w:szCs w:val="36"/>
        </w:rPr>
        <w:t xml:space="preserve"> Ha realizado 10 </w:t>
      </w:r>
      <w:r w:rsidR="00BE59A0">
        <w:rPr>
          <w:rFonts w:ascii="LiberationSans-Regular" w:hAnsi="LiberationSans-Regular" w:cs="LiberationSans-Regular"/>
          <w:sz w:val="36"/>
          <w:szCs w:val="36"/>
        </w:rPr>
        <w:t>sesiones, se adjuntan actas</w:t>
      </w:r>
      <w:r>
        <w:rPr>
          <w:rFonts w:ascii="LiberationSans-Regular" w:hAnsi="LiberationSans-Regular" w:cs="LiberationSans-Regular"/>
          <w:sz w:val="36"/>
          <w:szCs w:val="36"/>
        </w:rPr>
        <w:t xml:space="preserve"> </w:t>
      </w:r>
    </w:p>
    <w:p w:rsidR="00BE59A0" w:rsidRPr="00676C53" w:rsidRDefault="00BE59A0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¿Qué materias se informan en las sesiones del COSOC?</w:t>
      </w:r>
    </w:p>
    <w:p w:rsidR="00BE59A0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>R.-</w:t>
      </w:r>
      <w:r w:rsidR="00BE59A0">
        <w:rPr>
          <w:rFonts w:ascii="LiberationSans-Regular" w:hAnsi="LiberationSans-Regular" w:cs="LiberationSans-Regular"/>
          <w:sz w:val="36"/>
          <w:szCs w:val="36"/>
        </w:rPr>
        <w:t xml:space="preserve"> Diversas </w:t>
      </w:r>
      <w:r w:rsidR="004F5430">
        <w:rPr>
          <w:rFonts w:ascii="LiberationSans-Regular" w:hAnsi="LiberationSans-Regular" w:cs="LiberationSans-Regular"/>
          <w:sz w:val="36"/>
          <w:szCs w:val="36"/>
        </w:rPr>
        <w:t xml:space="preserve">materias del quehacer municipal y </w:t>
      </w:r>
      <w:r w:rsidR="00BE59A0">
        <w:rPr>
          <w:rFonts w:ascii="LiberationSans-Regular" w:hAnsi="LiberationSans-Regular" w:cs="LiberationSans-Regular"/>
          <w:sz w:val="36"/>
          <w:szCs w:val="36"/>
        </w:rPr>
        <w:t>que son de interés del consejo, materias que deben ser conocidas por este organismo pro mandato legal entre otras.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 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¿Existen el Reglamento que debería regir a un actual o futuro COSOC? Si este existe, Solicito Reglamento de Consejo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proofErr w:type="gramStart"/>
      <w:r w:rsidRPr="00676C53">
        <w:rPr>
          <w:rFonts w:ascii="LiberationSans-Regular" w:hAnsi="LiberationSans-Regular" w:cs="LiberationSans-Regular"/>
          <w:sz w:val="36"/>
          <w:szCs w:val="36"/>
        </w:rPr>
        <w:t>de</w:t>
      </w:r>
      <w:proofErr w:type="gramEnd"/>
      <w:r w:rsidRPr="00676C53">
        <w:rPr>
          <w:rFonts w:ascii="LiberationSans-Regular" w:hAnsi="LiberationSans-Regular" w:cs="LiberationSans-Regular"/>
          <w:sz w:val="36"/>
          <w:szCs w:val="36"/>
        </w:rPr>
        <w:t xml:space="preserve"> Sociedad Civil de la Comuna</w:t>
      </w:r>
    </w:p>
    <w:p w:rsidR="00BE59A0" w:rsidRDefault="00BE59A0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lastRenderedPageBreak/>
        <w:t>R.-</w:t>
      </w:r>
      <w:r w:rsidR="00BE59A0">
        <w:rPr>
          <w:rFonts w:ascii="LiberationSans-Regular" w:hAnsi="LiberationSans-Regular" w:cs="LiberationSans-Regular"/>
          <w:sz w:val="36"/>
          <w:szCs w:val="36"/>
        </w:rPr>
        <w:t xml:space="preserve"> Si, se adjunta copia de Reglamento y sus modificaciones (dos)</w:t>
      </w:r>
      <w:r>
        <w:rPr>
          <w:rFonts w:ascii="LiberationSans-Regular" w:hAnsi="LiberationSans-Regular" w:cs="LiberationSans-Regular"/>
          <w:sz w:val="36"/>
          <w:szCs w:val="36"/>
        </w:rPr>
        <w:t xml:space="preserve"> 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En caso de que el COSOC no esté conformado, ¿cuáles son las principales razones de ello?</w:t>
      </w: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R.- </w:t>
      </w:r>
      <w:r w:rsidR="00BE59A0">
        <w:rPr>
          <w:rFonts w:ascii="LiberationSans-Regular" w:hAnsi="LiberationSans-Regular" w:cs="LiberationSans-Regular"/>
          <w:sz w:val="36"/>
          <w:szCs w:val="36"/>
        </w:rPr>
        <w:t>No aplica</w:t>
      </w:r>
    </w:p>
    <w:p w:rsidR="00BE59A0" w:rsidRPr="00676C53" w:rsidRDefault="00BE59A0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</w:p>
    <w:p w:rsid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¿Alguna organización ha solicitado la conformación del COSOC?</w:t>
      </w:r>
    </w:p>
    <w:p w:rsidR="00BE59A0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>R.-</w:t>
      </w:r>
      <w:r w:rsidR="00BE59A0">
        <w:rPr>
          <w:rFonts w:ascii="LiberationSans-Regular" w:hAnsi="LiberationSans-Regular" w:cs="LiberationSans-Regular"/>
          <w:sz w:val="36"/>
          <w:szCs w:val="36"/>
        </w:rPr>
        <w:t xml:space="preserve"> No aplica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 </w:t>
      </w:r>
    </w:p>
    <w:p w:rsidR="00676C53" w:rsidRPr="00676C53" w:rsidRDefault="00676C53" w:rsidP="00676C53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36"/>
          <w:szCs w:val="36"/>
        </w:rPr>
      </w:pPr>
      <w:r w:rsidRPr="00676C53">
        <w:rPr>
          <w:rFonts w:ascii="LiberationSans-Regular" w:hAnsi="LiberationSans-Regular" w:cs="LiberationSans-Regular"/>
          <w:sz w:val="36"/>
          <w:szCs w:val="36"/>
        </w:rPr>
        <w:t>- ¿Por qué motivo no está publicada toda la documentación oficial respecto a los COSOC?</w:t>
      </w:r>
    </w:p>
    <w:p w:rsidR="00676C53" w:rsidRPr="00676C53" w:rsidRDefault="00676C53" w:rsidP="00676C53">
      <w:pPr>
        <w:rPr>
          <w:sz w:val="36"/>
          <w:szCs w:val="36"/>
        </w:rPr>
      </w:pPr>
      <w:r>
        <w:rPr>
          <w:rFonts w:ascii="LiberationSans-Regular" w:hAnsi="LiberationSans-Regular" w:cs="LiberationSans-Regular"/>
          <w:sz w:val="36"/>
          <w:szCs w:val="36"/>
        </w:rPr>
        <w:t xml:space="preserve">R.- </w:t>
      </w:r>
      <w:r w:rsidR="004F5430" w:rsidRPr="004F5430">
        <w:rPr>
          <w:rFonts w:ascii="LiberationSans-Regular" w:hAnsi="LiberationSans-Regular" w:cs="LiberationSans-Regular"/>
          <w:sz w:val="36"/>
          <w:szCs w:val="36"/>
          <w:highlight w:val="yellow"/>
        </w:rPr>
        <w:t>No sabía que era obligación publicar las actas, considerando que ni el consejo y ni control no ha formulado observaciones al respecto cuando no han audito el cumplimiento de transparencia activa</w:t>
      </w:r>
      <w:r w:rsidR="004F5430">
        <w:rPr>
          <w:rFonts w:ascii="LiberationSans-Regular" w:hAnsi="LiberationSans-Regular" w:cs="LiberationSans-Regular"/>
          <w:sz w:val="36"/>
          <w:szCs w:val="36"/>
        </w:rPr>
        <w:t xml:space="preserve">  </w:t>
      </w:r>
      <w:bookmarkStart w:id="0" w:name="_GoBack"/>
      <w:bookmarkEnd w:id="0"/>
    </w:p>
    <w:sectPr w:rsidR="00676C53" w:rsidRPr="0067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53"/>
    <w:rsid w:val="004B1875"/>
    <w:rsid w:val="004F5430"/>
    <w:rsid w:val="00676C53"/>
    <w:rsid w:val="00853C53"/>
    <w:rsid w:val="00B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3111-E57F-47AA-AD48-BC16994C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Bastias</dc:creator>
  <cp:keywords/>
  <dc:description/>
  <cp:lastModifiedBy>Daniel Bastias</cp:lastModifiedBy>
  <cp:revision>2</cp:revision>
  <dcterms:created xsi:type="dcterms:W3CDTF">2020-06-25T21:56:00Z</dcterms:created>
  <dcterms:modified xsi:type="dcterms:W3CDTF">2020-06-26T13:48:00Z</dcterms:modified>
</cp:coreProperties>
</file>