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92C3D9E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5A68FFDA" w14:textId="77777777" w:rsidR="00191599" w:rsidRDefault="00191599" w:rsidP="0019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9159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Francisco Fuica</w:t>
      </w:r>
      <w:r w:rsidRPr="0019159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6BC7AB8" w14:textId="19AE9A7A" w:rsidR="00191599" w:rsidRPr="00191599" w:rsidRDefault="00191599" w:rsidP="0019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9159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9159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MU062T0003624</w:t>
      </w:r>
    </w:p>
    <w:p w14:paraId="75258659" w14:textId="73EE2FB9" w:rsidR="00447724" w:rsidRPr="00447724" w:rsidRDefault="00447724" w:rsidP="0019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4D3957EF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191599" w:rsidRPr="0019159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Solicitud</w:t>
      </w:r>
      <w:r w:rsidR="00191599" w:rsidRPr="0019159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  <w:t>Solicito la siguiente información de la Unidad de Control de vuestro municipio: 1.- Nombre del jefe/a de la unidad de control titular y/o suplente: 2.- ¿Existe el cargo de subdirector/a de control u otra denominación similar?: 3.- Cantidad de funcionarios/as que se desempeñan en la unidad de control, incluyendo su jefatura: 4.- Cargos de cada miembro de la unidad de control, excluyendo su jefatura: 5.- Género de cada uno de quienes cumplen funciones en la unidad de control: 6.- Fecha en que asumió en el cargo el actual jefe/a de la unidad de control: 7.- Título de cada miembro de la unidad de control, indicando el cargo ocupado y si se trata de un título profesional o técnico: 8.- ¿Las dependencias de la unidad de control se encuentran dentro o fuera del edificio consistorial municipal? En caso que se encuentren fuera de dicho inmueble, indicar lugar y dirección: 9.- ¿La unidad de control cuenta con presupuesto exclusivo para el año 2024? En caso afirmativo señalar el m...</w:t>
      </w:r>
      <w:r w:rsidR="00336F2C" w:rsidRPr="00336F2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C240454" w14:textId="32C75151" w:rsidR="00E101ED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B178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</w:t>
      </w:r>
      <w:r w:rsidR="009626F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Informe de la Dirección de Control.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1883A59F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1599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26F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550F1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2025-03-20T12:50:00Z</cp:lastPrinted>
  <dcterms:created xsi:type="dcterms:W3CDTF">2025-03-20T12:59:00Z</dcterms:created>
  <dcterms:modified xsi:type="dcterms:W3CDTF">2025-03-20T13:01:00Z</dcterms:modified>
</cp:coreProperties>
</file>