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4D985530"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1E7326">
        <w:rPr>
          <w:rFonts w:ascii="Times New Roman" w:eastAsia="Times New Roman" w:hAnsi="Times New Roman" w:cs="Times New Roman"/>
          <w:sz w:val="24"/>
          <w:szCs w:val="24"/>
          <w:lang w:val="es-CL" w:eastAsia="es-ES"/>
        </w:rPr>
        <w:t>a.</w:t>
      </w:r>
    </w:p>
    <w:p w14:paraId="4CF454BE" w14:textId="5463EB64" w:rsidR="001E7326" w:rsidRPr="001E7326" w:rsidRDefault="001E7326" w:rsidP="001E7326">
      <w:pPr>
        <w:spacing w:after="0" w:line="240" w:lineRule="auto"/>
        <w:rPr>
          <w:rFonts w:ascii="Times New Roman" w:eastAsia="Times New Roman" w:hAnsi="Times New Roman" w:cs="Times New Roman"/>
          <w:sz w:val="24"/>
          <w:szCs w:val="24"/>
          <w:lang w:val="es-CL" w:eastAsia="es-ES"/>
        </w:rPr>
      </w:pPr>
      <w:r w:rsidRPr="001E7326">
        <w:rPr>
          <w:rFonts w:ascii="Times New Roman" w:eastAsia="Times New Roman" w:hAnsi="Times New Roman" w:cs="Times New Roman"/>
          <w:sz w:val="24"/>
          <w:szCs w:val="24"/>
          <w:lang w:val="es-CL" w:eastAsia="es-ES"/>
        </w:rPr>
        <w:t xml:space="preserve">Catalina Vásquez </w:t>
      </w:r>
      <w:proofErr w:type="spellStart"/>
      <w:r w:rsidRPr="001E7326">
        <w:rPr>
          <w:rFonts w:ascii="Times New Roman" w:eastAsia="Times New Roman" w:hAnsi="Times New Roman" w:cs="Times New Roman"/>
          <w:sz w:val="24"/>
          <w:szCs w:val="24"/>
          <w:lang w:val="es-CL" w:eastAsia="es-ES"/>
        </w:rPr>
        <w:t>Ibañéz</w:t>
      </w:r>
      <w:proofErr w:type="spellEnd"/>
    </w:p>
    <w:p w14:paraId="257E421C" w14:textId="77777777" w:rsidR="001E7326" w:rsidRPr="001E7326" w:rsidRDefault="001E7326" w:rsidP="001E7326">
      <w:pPr>
        <w:spacing w:after="0" w:line="240" w:lineRule="auto"/>
        <w:rPr>
          <w:rFonts w:ascii="Times New Roman" w:eastAsia="Times New Roman" w:hAnsi="Times New Roman" w:cs="Times New Roman"/>
          <w:sz w:val="24"/>
          <w:szCs w:val="24"/>
          <w:lang w:val="es-CL" w:eastAsia="es-ES"/>
        </w:rPr>
      </w:pPr>
      <w:r w:rsidRPr="001E7326">
        <w:rPr>
          <w:rFonts w:ascii="Times New Roman" w:eastAsia="Times New Roman" w:hAnsi="Times New Roman" w:cs="Times New Roman"/>
          <w:sz w:val="24"/>
          <w:szCs w:val="24"/>
          <w:lang w:val="es-CL" w:eastAsia="es-ES"/>
        </w:rPr>
        <w:t>Código solicitud</w:t>
      </w:r>
      <w:r w:rsidRPr="001E7326">
        <w:rPr>
          <w:rFonts w:ascii="Times New Roman" w:eastAsia="Times New Roman" w:hAnsi="Times New Roman" w:cs="Times New Roman"/>
          <w:sz w:val="24"/>
          <w:szCs w:val="24"/>
          <w:lang w:val="es-CL" w:eastAsia="es-ES"/>
        </w:rPr>
        <w:tab/>
        <w:t>MU062T0003743</w:t>
      </w:r>
    </w:p>
    <w:p w14:paraId="75258659" w14:textId="2E30B995" w:rsidR="00447724" w:rsidRPr="00447724" w:rsidRDefault="00447724" w:rsidP="001E7326">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D16182">
      <w:pPr>
        <w:spacing w:before="120" w:after="120" w:line="28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006599C9" w14:textId="7F52D65A" w:rsidR="00BE2B5A" w:rsidRDefault="00896DA1" w:rsidP="009230E0">
      <w:pPr>
        <w:spacing w:before="120" w:after="120" w:line="280" w:lineRule="exact"/>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bookmarkEnd w:id="0"/>
      <w:bookmarkEnd w:id="1"/>
      <w:r w:rsidR="009230E0">
        <w:rPr>
          <w:rFonts w:ascii="Times New Roman" w:eastAsia="Times New Roman" w:hAnsi="Times New Roman" w:cs="Times New Roman"/>
          <w:i/>
          <w:sz w:val="24"/>
          <w:szCs w:val="24"/>
          <w:lang w:eastAsia="es-ES"/>
        </w:rPr>
        <w:t>:</w:t>
      </w:r>
      <w:r w:rsidR="002449F0" w:rsidRPr="002449F0">
        <w:rPr>
          <w:rFonts w:ascii="Times New Roman" w:eastAsia="Times New Roman" w:hAnsi="Times New Roman" w:cs="Times New Roman"/>
          <w:i/>
          <w:sz w:val="24"/>
          <w:szCs w:val="24"/>
          <w:lang w:eastAsia="es-ES"/>
        </w:rPr>
        <w:tab/>
      </w:r>
      <w:r w:rsidR="008C6DAA" w:rsidRPr="008C6DAA">
        <w:rPr>
          <w:rFonts w:ascii="Times New Roman" w:eastAsia="Times New Roman" w:hAnsi="Times New Roman" w:cs="Times New Roman"/>
          <w:i/>
          <w:sz w:val="24"/>
          <w:szCs w:val="24"/>
          <w:lang w:eastAsia="es-ES"/>
        </w:rPr>
        <w:tab/>
      </w:r>
      <w:r w:rsidR="001E7326" w:rsidRPr="001E7326">
        <w:rPr>
          <w:rFonts w:ascii="Times New Roman" w:eastAsia="Times New Roman" w:hAnsi="Times New Roman" w:cs="Times New Roman"/>
          <w:i/>
          <w:sz w:val="24"/>
          <w:szCs w:val="24"/>
          <w:lang w:eastAsia="es-ES"/>
        </w:rPr>
        <w:t xml:space="preserve">Hola buenas tardes, por acá Catalina Vásquez reclutadora de Grupo Colchagua, el motivo por el cual me pongo en contacto con ustedes es que nos gustaría obtener información acerca de ferias laborales, ya que tenemos vacantes en las </w:t>
      </w:r>
      <w:proofErr w:type="gramStart"/>
      <w:r w:rsidR="001E7326" w:rsidRPr="001E7326">
        <w:rPr>
          <w:rFonts w:ascii="Times New Roman" w:eastAsia="Times New Roman" w:hAnsi="Times New Roman" w:cs="Times New Roman"/>
          <w:i/>
          <w:sz w:val="24"/>
          <w:szCs w:val="24"/>
          <w:lang w:eastAsia="es-ES"/>
        </w:rPr>
        <w:t>comuna aledañas</w:t>
      </w:r>
      <w:proofErr w:type="gramEnd"/>
      <w:r w:rsidR="001E7326" w:rsidRPr="001E7326">
        <w:rPr>
          <w:rFonts w:ascii="Times New Roman" w:eastAsia="Times New Roman" w:hAnsi="Times New Roman" w:cs="Times New Roman"/>
          <w:i/>
          <w:sz w:val="24"/>
          <w:szCs w:val="24"/>
          <w:lang w:eastAsia="es-ES"/>
        </w:rPr>
        <w:t xml:space="preserve"> como Quilicura, Renca, Pudahuel, sería un gusto que pudiésemos coordinar una cita con ustedes, enviarles las ofertas de </w:t>
      </w:r>
      <w:proofErr w:type="spellStart"/>
      <w:r w:rsidR="001E7326" w:rsidRPr="001E7326">
        <w:rPr>
          <w:rFonts w:ascii="Times New Roman" w:eastAsia="Times New Roman" w:hAnsi="Times New Roman" w:cs="Times New Roman"/>
          <w:i/>
          <w:sz w:val="24"/>
          <w:szCs w:val="24"/>
          <w:lang w:eastAsia="es-ES"/>
        </w:rPr>
        <w:t>tarbajo</w:t>
      </w:r>
      <w:proofErr w:type="spellEnd"/>
      <w:r w:rsidR="001E7326" w:rsidRPr="001E7326">
        <w:rPr>
          <w:rFonts w:ascii="Times New Roman" w:eastAsia="Times New Roman" w:hAnsi="Times New Roman" w:cs="Times New Roman"/>
          <w:i/>
          <w:sz w:val="24"/>
          <w:szCs w:val="24"/>
          <w:lang w:eastAsia="es-ES"/>
        </w:rPr>
        <w:t xml:space="preserve"> vigentes que tenemos. Saludos cordiales, estamos en contacto.</w:t>
      </w:r>
      <w:r w:rsidR="004C5CD8" w:rsidRPr="004C5CD8">
        <w:rPr>
          <w:rFonts w:ascii="Times New Roman" w:eastAsia="Times New Roman" w:hAnsi="Times New Roman" w:cs="Times New Roman"/>
          <w:i/>
          <w:sz w:val="24"/>
          <w:szCs w:val="24"/>
          <w:lang w:eastAsia="es-ES"/>
        </w:rPr>
        <w:t>...</w:t>
      </w:r>
      <w:r w:rsidR="00C1259C" w:rsidRPr="00C1259C">
        <w:rPr>
          <w:rFonts w:ascii="Times New Roman" w:eastAsia="Times New Roman" w:hAnsi="Times New Roman" w:cs="Times New Roman"/>
          <w:i/>
          <w:sz w:val="24"/>
          <w:szCs w:val="24"/>
          <w:lang w:eastAsia="es-ES"/>
        </w:rPr>
        <w:t>.</w:t>
      </w:r>
      <w:r w:rsidR="00D16182" w:rsidRPr="00D16182">
        <w:rPr>
          <w:rFonts w:ascii="Times New Roman" w:eastAsia="Times New Roman" w:hAnsi="Times New Roman" w:cs="Times New Roman"/>
          <w:i/>
          <w:sz w:val="24"/>
          <w:szCs w:val="24"/>
          <w:lang w:eastAsia="es-ES"/>
        </w:rPr>
        <w:t>.</w:t>
      </w:r>
      <w:r w:rsidR="001A61FF" w:rsidRPr="001A61FF">
        <w:rPr>
          <w:rFonts w:ascii="Times New Roman" w:eastAsia="Times New Roman" w:hAnsi="Times New Roman" w:cs="Times New Roman"/>
          <w:i/>
          <w:sz w:val="24"/>
          <w:szCs w:val="24"/>
          <w:lang w:eastAsia="es-ES"/>
        </w:rPr>
        <w:t>.</w:t>
      </w:r>
      <w:r w:rsidR="00BE2B5A">
        <w:rPr>
          <w:rFonts w:ascii="Times New Roman" w:eastAsia="Times New Roman" w:hAnsi="Times New Roman" w:cs="Times New Roman"/>
          <w:i/>
          <w:sz w:val="24"/>
          <w:szCs w:val="24"/>
          <w:lang w:eastAsia="es-ES"/>
        </w:rPr>
        <w:t>”</w:t>
      </w:r>
      <w:r w:rsidR="00BE2B5A" w:rsidRPr="00BE2B5A">
        <w:rPr>
          <w:rFonts w:ascii="Times New Roman" w:eastAsia="Times New Roman" w:hAnsi="Times New Roman" w:cs="Times New Roman"/>
          <w:i/>
          <w:sz w:val="24"/>
          <w:szCs w:val="24"/>
          <w:lang w:eastAsia="es-ES"/>
        </w:rPr>
        <w:t>.</w:t>
      </w:r>
    </w:p>
    <w:p w14:paraId="55CF74EB" w14:textId="60CE8A67" w:rsidR="00A63C09" w:rsidRDefault="009230E0"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w:t>
      </w:r>
      <w:r w:rsidR="00C953FD">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 xml:space="preserve"> de este tipo</w:t>
      </w:r>
      <w:r w:rsidR="00C953FD">
        <w:rPr>
          <w:rFonts w:ascii="Times New Roman" w:eastAsia="Times New Roman" w:hAnsi="Times New Roman" w:cs="Times New Roman"/>
          <w:sz w:val="24"/>
          <w:szCs w:val="24"/>
          <w:lang w:val="es-ES_tradnl" w:eastAsia="es-ES"/>
        </w:rPr>
        <w:t xml:space="preserve">  </w:t>
      </w:r>
      <w:r w:rsidR="00C953FD" w:rsidRPr="00C953FD">
        <w:rPr>
          <w:rFonts w:ascii="Times New Roman" w:eastAsia="Times New Roman" w:hAnsi="Times New Roman" w:cs="Times New Roman"/>
          <w:sz w:val="24"/>
          <w:szCs w:val="24"/>
          <w:lang w:val="es-ES_tradnl" w:eastAsia="es-ES"/>
        </w:rPr>
        <w:t xml:space="preserve"> no califica</w:t>
      </w:r>
      <w:r w:rsidR="00C953FD">
        <w:rPr>
          <w:rFonts w:ascii="Times New Roman" w:eastAsia="Times New Roman" w:hAnsi="Times New Roman" w:cs="Times New Roman"/>
          <w:sz w:val="24"/>
          <w:szCs w:val="24"/>
          <w:lang w:val="es-ES_tradnl" w:eastAsia="es-ES"/>
        </w:rPr>
        <w:t>n</w:t>
      </w:r>
      <w:r w:rsidR="00C953FD" w:rsidRPr="00C953FD">
        <w:rPr>
          <w:rFonts w:ascii="Times New Roman" w:eastAsia="Times New Roman" w:hAnsi="Times New Roman" w:cs="Times New Roman"/>
          <w:sz w:val="24"/>
          <w:szCs w:val="24"/>
          <w:lang w:val="es-ES_tradnl" w:eastAsia="es-ES"/>
        </w:rPr>
        <w:t xml:space="preserve"> como información pública susceptible de esta ley, por lo que se DECLARA INADMISIBLE vuestra solicitud.</w:t>
      </w:r>
    </w:p>
    <w:p w14:paraId="18478BDC" w14:textId="5E7858B0" w:rsidR="00C953FD" w:rsidRDefault="0013612F"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Sin perjuicio de lo anterior, </w:t>
      </w:r>
      <w:r w:rsidR="008D6A1A">
        <w:rPr>
          <w:rFonts w:ascii="Times New Roman" w:eastAsia="Times New Roman" w:hAnsi="Times New Roman" w:cs="Times New Roman"/>
          <w:sz w:val="24"/>
          <w:szCs w:val="24"/>
          <w:lang w:val="es-ES_tradnl" w:eastAsia="es-ES"/>
        </w:rPr>
        <w:t xml:space="preserve">se </w:t>
      </w:r>
      <w:r w:rsidR="008C6DAA">
        <w:rPr>
          <w:rFonts w:ascii="Times New Roman" w:eastAsia="Times New Roman" w:hAnsi="Times New Roman" w:cs="Times New Roman"/>
          <w:sz w:val="24"/>
          <w:szCs w:val="24"/>
          <w:lang w:val="es-ES_tradnl" w:eastAsia="es-ES"/>
        </w:rPr>
        <w:t>ha derivado a la Dirección de Desarrollo Comunitario</w:t>
      </w:r>
      <w:r w:rsidR="008D6A1A">
        <w:rPr>
          <w:rFonts w:ascii="Times New Roman" w:eastAsia="Times New Roman" w:hAnsi="Times New Roman" w:cs="Times New Roman"/>
          <w:sz w:val="24"/>
          <w:szCs w:val="24"/>
          <w:lang w:val="es-ES_tradnl" w:eastAsia="es-ES"/>
        </w:rPr>
        <w:t xml:space="preserve"> para su mejor tramitación.</w:t>
      </w:r>
    </w:p>
    <w:p w14:paraId="52217EB1" w14:textId="20897052" w:rsidR="00823E61" w:rsidRDefault="005B5E75"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146D8EE0" w14:textId="77777777" w:rsidR="00C953FD" w:rsidRDefault="00C953FD"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EA1810C" w14:textId="77777777" w:rsidR="00CE4F36" w:rsidRDefault="00CE4F36"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4F4B72D0"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B7938">
        <w:rPr>
          <w:rFonts w:ascii="Calibri" w:eastAsia="Calibri" w:hAnsi="Calibri" w:cs="Times New Roman"/>
          <w:sz w:val="24"/>
          <w:szCs w:val="24"/>
          <w:lang w:val="es-ES_tradnl"/>
        </w:rPr>
        <w:t>6 de marzo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34EB"/>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3612F"/>
    <w:rsid w:val="00141FE7"/>
    <w:rsid w:val="00143558"/>
    <w:rsid w:val="00150A18"/>
    <w:rsid w:val="0016441E"/>
    <w:rsid w:val="00173155"/>
    <w:rsid w:val="00180D97"/>
    <w:rsid w:val="00182379"/>
    <w:rsid w:val="00183024"/>
    <w:rsid w:val="00183D77"/>
    <w:rsid w:val="00184B4A"/>
    <w:rsid w:val="00187676"/>
    <w:rsid w:val="0019230B"/>
    <w:rsid w:val="001A61FF"/>
    <w:rsid w:val="001D74E6"/>
    <w:rsid w:val="001E076D"/>
    <w:rsid w:val="001E1E7B"/>
    <w:rsid w:val="001E6C7E"/>
    <w:rsid w:val="001E7326"/>
    <w:rsid w:val="001F0082"/>
    <w:rsid w:val="001F416D"/>
    <w:rsid w:val="001F6EF2"/>
    <w:rsid w:val="00204B4C"/>
    <w:rsid w:val="002253C5"/>
    <w:rsid w:val="00225EC7"/>
    <w:rsid w:val="00230719"/>
    <w:rsid w:val="002335B7"/>
    <w:rsid w:val="0024212B"/>
    <w:rsid w:val="002449F0"/>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5CD8"/>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B261B"/>
    <w:rsid w:val="006C04CB"/>
    <w:rsid w:val="006C095F"/>
    <w:rsid w:val="006C1312"/>
    <w:rsid w:val="006C28CB"/>
    <w:rsid w:val="006C38FB"/>
    <w:rsid w:val="006C42A6"/>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56E46"/>
    <w:rsid w:val="00861E77"/>
    <w:rsid w:val="00864640"/>
    <w:rsid w:val="00865F2C"/>
    <w:rsid w:val="0087049B"/>
    <w:rsid w:val="00871007"/>
    <w:rsid w:val="008760E3"/>
    <w:rsid w:val="008769C8"/>
    <w:rsid w:val="00880D93"/>
    <w:rsid w:val="008810FC"/>
    <w:rsid w:val="00882869"/>
    <w:rsid w:val="00887B76"/>
    <w:rsid w:val="00890126"/>
    <w:rsid w:val="00894C92"/>
    <w:rsid w:val="0089562B"/>
    <w:rsid w:val="00896DA1"/>
    <w:rsid w:val="00897DF8"/>
    <w:rsid w:val="008A3612"/>
    <w:rsid w:val="008A580A"/>
    <w:rsid w:val="008A59E0"/>
    <w:rsid w:val="008B528B"/>
    <w:rsid w:val="008B6069"/>
    <w:rsid w:val="008C2177"/>
    <w:rsid w:val="008C402A"/>
    <w:rsid w:val="008C6DAA"/>
    <w:rsid w:val="008D4772"/>
    <w:rsid w:val="008D6A1A"/>
    <w:rsid w:val="008D72A9"/>
    <w:rsid w:val="008E0A78"/>
    <w:rsid w:val="008E1DF8"/>
    <w:rsid w:val="008E37AC"/>
    <w:rsid w:val="008E4FF1"/>
    <w:rsid w:val="008E5767"/>
    <w:rsid w:val="008E6E4C"/>
    <w:rsid w:val="008F28C7"/>
    <w:rsid w:val="008F329E"/>
    <w:rsid w:val="00906D98"/>
    <w:rsid w:val="009076F0"/>
    <w:rsid w:val="00907737"/>
    <w:rsid w:val="00911DC5"/>
    <w:rsid w:val="00913168"/>
    <w:rsid w:val="009146E3"/>
    <w:rsid w:val="009154CC"/>
    <w:rsid w:val="009169A7"/>
    <w:rsid w:val="009230E0"/>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B7938"/>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3C09"/>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0A66"/>
    <w:rsid w:val="00BD0F7D"/>
    <w:rsid w:val="00BD7C82"/>
    <w:rsid w:val="00BE2B5A"/>
    <w:rsid w:val="00C1259C"/>
    <w:rsid w:val="00C14D62"/>
    <w:rsid w:val="00C35D08"/>
    <w:rsid w:val="00C36CD8"/>
    <w:rsid w:val="00C40EBE"/>
    <w:rsid w:val="00C41983"/>
    <w:rsid w:val="00C42A4F"/>
    <w:rsid w:val="00C55AF8"/>
    <w:rsid w:val="00C62D27"/>
    <w:rsid w:val="00C70265"/>
    <w:rsid w:val="00C7491D"/>
    <w:rsid w:val="00C953FD"/>
    <w:rsid w:val="00CA64E3"/>
    <w:rsid w:val="00CA711B"/>
    <w:rsid w:val="00CB24AD"/>
    <w:rsid w:val="00CB291C"/>
    <w:rsid w:val="00CB3E2C"/>
    <w:rsid w:val="00CB5F8D"/>
    <w:rsid w:val="00CB7E87"/>
    <w:rsid w:val="00CC6C14"/>
    <w:rsid w:val="00CE09A7"/>
    <w:rsid w:val="00CE4F36"/>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2025-03-06T16:35:00Z</cp:lastPrinted>
  <dcterms:created xsi:type="dcterms:W3CDTF">2025-03-06T18:16:00Z</dcterms:created>
  <dcterms:modified xsi:type="dcterms:W3CDTF">2025-03-06T18:16:00Z</dcterms:modified>
</cp:coreProperties>
</file>