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7D26848C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CB348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73BEE7C4" w:rsidR="00CF32CE" w:rsidRPr="006B311C" w:rsidRDefault="002D5087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E46121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457A75EE" w14:textId="77777777" w:rsidR="00E46121" w:rsidRDefault="00E46121" w:rsidP="00E46121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proofErr w:type="spellStart"/>
      <w:r w:rsidRPr="00E46121">
        <w:rPr>
          <w:rFonts w:ascii="Times New Roman" w:eastAsia="Times New Roman" w:hAnsi="Times New Roman" w:cs="Times New Roman"/>
          <w:lang w:val="es-CL" w:eastAsia="es-ES"/>
        </w:rPr>
        <w:t>Leyla</w:t>
      </w:r>
      <w:proofErr w:type="spellEnd"/>
      <w:r w:rsidRPr="00E46121">
        <w:rPr>
          <w:rFonts w:ascii="Times New Roman" w:eastAsia="Times New Roman" w:hAnsi="Times New Roman" w:cs="Times New Roman"/>
          <w:lang w:val="es-CL" w:eastAsia="es-ES"/>
        </w:rPr>
        <w:t xml:space="preserve"> Cabaña Cid </w:t>
      </w:r>
    </w:p>
    <w:p w14:paraId="6E90374E" w14:textId="4C110F08" w:rsidR="00E46121" w:rsidRPr="00E46121" w:rsidRDefault="00E46121" w:rsidP="00E46121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E46121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E46121">
        <w:rPr>
          <w:rFonts w:ascii="Times New Roman" w:eastAsia="Times New Roman" w:hAnsi="Times New Roman" w:cs="Times New Roman"/>
          <w:lang w:val="es-CL" w:eastAsia="es-ES"/>
        </w:rPr>
        <w:tab/>
        <w:t>MU062T0003571</w:t>
      </w:r>
    </w:p>
    <w:p w14:paraId="42140B3D" w14:textId="2AEB610A" w:rsidR="000E1C13" w:rsidRPr="00277C66" w:rsidRDefault="00EF1AFB" w:rsidP="00E46121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24C2732B" w14:textId="77777777" w:rsidR="00766EA4" w:rsidRDefault="00766EA4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52F50AD9" w14:textId="77777777" w:rsidR="002D5087" w:rsidRPr="00441D16" w:rsidRDefault="002D5087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403B67DB" w14:textId="2F32BB90" w:rsidR="00F70486" w:rsidRPr="00441D16" w:rsidRDefault="00CF15E8" w:rsidP="00766EA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  <w:t>“</w:t>
      </w:r>
      <w:r w:rsidR="00A87CE6" w:rsidRPr="00441D16">
        <w:rPr>
          <w:rFonts w:ascii="Times New Roman" w:hAnsi="Times New Roman" w:cs="Times New Roman"/>
          <w:b/>
          <w:bCs/>
          <w:i/>
          <w:iCs/>
          <w:lang w:val="es-ES_tradnl" w:eastAsia="es-ES"/>
        </w:rPr>
        <w:t>Solicitud</w:t>
      </w:r>
      <w:r w:rsidR="00A87CE6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  <w:proofErr w:type="spellStart"/>
      <w:r w:rsidR="00E46121" w:rsidRPr="00E46121">
        <w:rPr>
          <w:rFonts w:ascii="Times New Roman" w:hAnsi="Times New Roman" w:cs="Times New Roman"/>
          <w:i/>
          <w:iCs/>
          <w:lang w:val="es-ES_tradnl" w:eastAsia="es-ES"/>
        </w:rPr>
        <w:t>Solicitud</w:t>
      </w:r>
      <w:proofErr w:type="spellEnd"/>
      <w:r w:rsidR="00E46121" w:rsidRPr="00E46121">
        <w:rPr>
          <w:rFonts w:ascii="Times New Roman" w:hAnsi="Times New Roman" w:cs="Times New Roman"/>
          <w:i/>
          <w:iCs/>
          <w:lang w:val="es-ES_tradnl" w:eastAsia="es-ES"/>
        </w:rPr>
        <w:t xml:space="preserve"> para obtener reserva de estacionamiento en calle, me acabo de comprar el departamento en mar de las Antillas y los vecinos discuten por los espacios que están bajo el departamento siendo que algunos no viven ahí se estacionan 4 personas que no viven en el estacionamiento y son conflictivos, yo no quiero problemas soy mujer y quisiera un espacio de forma </w:t>
      </w:r>
      <w:proofErr w:type="spellStart"/>
      <w:r w:rsidR="00E46121" w:rsidRPr="00E46121">
        <w:rPr>
          <w:rFonts w:ascii="Times New Roman" w:hAnsi="Times New Roman" w:cs="Times New Roman"/>
          <w:i/>
          <w:iCs/>
          <w:lang w:val="es-ES_tradnl" w:eastAsia="es-ES"/>
        </w:rPr>
        <w:t>legal.quisiera</w:t>
      </w:r>
      <w:proofErr w:type="spellEnd"/>
      <w:r w:rsidR="00E46121" w:rsidRPr="00E46121">
        <w:rPr>
          <w:rFonts w:ascii="Times New Roman" w:hAnsi="Times New Roman" w:cs="Times New Roman"/>
          <w:i/>
          <w:iCs/>
          <w:lang w:val="es-ES_tradnl" w:eastAsia="es-ES"/>
        </w:rPr>
        <w:t xml:space="preserve"> saber precio para obtener estacionamiento para persona natural, mar de las Antillas 3683. Y requisitos</w:t>
      </w:r>
      <w:r w:rsidR="00D71E48" w:rsidRPr="00D71E48">
        <w:rPr>
          <w:rFonts w:ascii="Times New Roman" w:hAnsi="Times New Roman" w:cs="Times New Roman"/>
          <w:i/>
          <w:iCs/>
          <w:lang w:val="es-ES_tradnl" w:eastAsia="es-ES"/>
        </w:rPr>
        <w:t>.</w:t>
      </w:r>
      <w:r w:rsidRPr="00441D16">
        <w:rPr>
          <w:rFonts w:ascii="Times New Roman" w:hAnsi="Times New Roman" w:cs="Times New Roman"/>
          <w:i/>
          <w:iCs/>
          <w:lang w:eastAsia="es-ES"/>
        </w:rPr>
        <w:t>..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” (sic) </w:t>
      </w:r>
    </w:p>
    <w:bookmarkEnd w:id="2"/>
    <w:p w14:paraId="386439BD" w14:textId="2C81F01C" w:rsidR="00930D4F" w:rsidRPr="00930D4F" w:rsidRDefault="00D71E48" w:rsidP="00930D4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lang w:val="es-ES_tradnl" w:eastAsia="es-ES"/>
        </w:rPr>
      </w:pPr>
      <w:r w:rsidRPr="00D71E48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930D4F">
        <w:rPr>
          <w:rFonts w:ascii="Times New Roman" w:hAnsi="Times New Roman" w:cs="Times New Roman"/>
          <w:lang w:val="es-ES_tradnl" w:eastAsia="es-ES"/>
        </w:rPr>
        <w:t>responder, de acuerdo con lo informado por la Dirección de Tránsito y Transporte Público que, e</w:t>
      </w:r>
      <w:r w:rsidR="00930D4F" w:rsidRPr="00930D4F">
        <w:rPr>
          <w:rFonts w:ascii="Times New Roman" w:hAnsi="Times New Roman" w:cs="Times New Roman"/>
          <w:lang w:val="es-ES_tradnl" w:eastAsia="es-ES"/>
        </w:rPr>
        <w:t xml:space="preserve">l otorgar un estacionamiento reservado en la vía pública, se efectúa previo estudio técnico en concordancia a lo establecido en la normativa vigente, y </w:t>
      </w:r>
      <w:proofErr w:type="gramStart"/>
      <w:r w:rsidR="00930D4F" w:rsidRPr="00930D4F">
        <w:rPr>
          <w:rFonts w:ascii="Times New Roman" w:hAnsi="Times New Roman" w:cs="Times New Roman"/>
          <w:lang w:val="es-ES_tradnl" w:eastAsia="es-ES"/>
        </w:rPr>
        <w:t>que</w:t>
      </w:r>
      <w:proofErr w:type="gramEnd"/>
      <w:r w:rsidR="00930D4F" w:rsidRPr="00930D4F">
        <w:rPr>
          <w:rFonts w:ascii="Times New Roman" w:hAnsi="Times New Roman" w:cs="Times New Roman"/>
          <w:lang w:val="es-ES_tradnl" w:eastAsia="es-ES"/>
        </w:rPr>
        <w:t xml:space="preserve"> de existir factibilidad, su implementación y operación estará asociado a lo definido en la Ley de Tránsito y a los derechos establecidos en la Ordenanza Municipal de Derechos Varios.</w:t>
      </w:r>
    </w:p>
    <w:p w14:paraId="404E0D85" w14:textId="7807E278" w:rsidR="00D71E48" w:rsidRDefault="00930D4F" w:rsidP="00930D4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lang w:val="es-ES_tradnl" w:eastAsia="es-ES"/>
        </w:rPr>
      </w:pPr>
      <w:r w:rsidRPr="00930D4F">
        <w:rPr>
          <w:rFonts w:ascii="Times New Roman" w:hAnsi="Times New Roman" w:cs="Times New Roman"/>
          <w:lang w:val="es-ES_tradnl" w:eastAsia="es-ES"/>
        </w:rPr>
        <w:t xml:space="preserve">Para realizar el estudio, previamente, el interesado debe efectuar presentación ante la Dirección de Tránsito, con todos los antecedentes que permitan resolver sobre la materia: ubicación exacta en la vía, tipo de vehículo, cantidad de vehículos, </w:t>
      </w:r>
      <w:proofErr w:type="spellStart"/>
      <w:proofErr w:type="gramStart"/>
      <w:r w:rsidRPr="00930D4F">
        <w:rPr>
          <w:rFonts w:ascii="Times New Roman" w:hAnsi="Times New Roman" w:cs="Times New Roman"/>
          <w:lang w:val="es-ES_tradnl" w:eastAsia="es-ES"/>
        </w:rPr>
        <w:t>etc.</w:t>
      </w:r>
      <w:r w:rsidR="00D71E48" w:rsidRPr="00D71E48">
        <w:rPr>
          <w:rFonts w:ascii="Times New Roman" w:hAnsi="Times New Roman" w:cs="Times New Roman"/>
          <w:lang w:val="es-ES_tradnl" w:eastAsia="es-ES"/>
        </w:rPr>
        <w:t>Sin</w:t>
      </w:r>
      <w:proofErr w:type="spellEnd"/>
      <w:proofErr w:type="gramEnd"/>
      <w:r w:rsidR="00D71E48" w:rsidRPr="00D71E48">
        <w:rPr>
          <w:rFonts w:ascii="Times New Roman" w:hAnsi="Times New Roman" w:cs="Times New Roman"/>
          <w:lang w:val="es-ES_tradnl" w:eastAsia="es-ES"/>
        </w:rPr>
        <w:t xml:space="preserve"> perjuicio de lo anterior, se le recomienda hacer llegar vuestro requerimiento al correo </w:t>
      </w:r>
      <w:hyperlink r:id="rId7" w:history="1">
        <w:r w:rsidR="00D71E48" w:rsidRPr="003D7A71">
          <w:rPr>
            <w:rStyle w:val="Hipervnculo"/>
            <w:rFonts w:ascii="Times New Roman" w:hAnsi="Times New Roman" w:cs="Times New Roman"/>
            <w:lang w:val="es-ES_tradnl" w:eastAsia="es-ES"/>
          </w:rPr>
          <w:t>opir@conchali.cl</w:t>
        </w:r>
      </w:hyperlink>
      <w:r w:rsidR="00D71E48">
        <w:rPr>
          <w:rFonts w:ascii="Times New Roman" w:hAnsi="Times New Roman" w:cs="Times New Roman"/>
          <w:lang w:val="es-ES_tradnl" w:eastAsia="es-ES"/>
        </w:rPr>
        <w:t xml:space="preserve"> </w:t>
      </w:r>
      <w:r w:rsidR="00D71E48" w:rsidRPr="00D71E48">
        <w:rPr>
          <w:rFonts w:ascii="Times New Roman" w:hAnsi="Times New Roman" w:cs="Times New Roman"/>
          <w:lang w:val="es-ES_tradnl" w:eastAsia="es-ES"/>
        </w:rPr>
        <w:t xml:space="preserve"> para su mejor tramitación.  </w:t>
      </w:r>
    </w:p>
    <w:p w14:paraId="52217EB1" w14:textId="2A8EB8A3" w:rsidR="00823E61" w:rsidRPr="00441D16" w:rsidRDefault="005B5E75" w:rsidP="00D71E48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766EA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387D9D59" w:rsidR="00823E61" w:rsidRPr="00441D16" w:rsidRDefault="009C4DA2" w:rsidP="00766EA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Pr="006B311C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1722638A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930D4F">
        <w:rPr>
          <w:rFonts w:ascii="Calibri" w:eastAsia="Calibri" w:hAnsi="Calibri" w:cs="Times New Roman"/>
          <w:lang w:val="es-ES_tradnl"/>
        </w:rPr>
        <w:t>6 de enero del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C13BE"/>
    <w:rsid w:val="001D5EE1"/>
    <w:rsid w:val="001D74E6"/>
    <w:rsid w:val="001E076D"/>
    <w:rsid w:val="001E10E1"/>
    <w:rsid w:val="001E6C7E"/>
    <w:rsid w:val="001F0082"/>
    <w:rsid w:val="001F416D"/>
    <w:rsid w:val="001F6EF2"/>
    <w:rsid w:val="00203805"/>
    <w:rsid w:val="00204B4C"/>
    <w:rsid w:val="00214583"/>
    <w:rsid w:val="00215FDB"/>
    <w:rsid w:val="00220A73"/>
    <w:rsid w:val="00226D3F"/>
    <w:rsid w:val="00230719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087"/>
    <w:rsid w:val="002D5FBF"/>
    <w:rsid w:val="002E6924"/>
    <w:rsid w:val="002F1F44"/>
    <w:rsid w:val="002F2F34"/>
    <w:rsid w:val="002F424B"/>
    <w:rsid w:val="002F56C8"/>
    <w:rsid w:val="002F5841"/>
    <w:rsid w:val="002F7A55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61D4C"/>
    <w:rsid w:val="00463FA9"/>
    <w:rsid w:val="00473CC3"/>
    <w:rsid w:val="00474FBC"/>
    <w:rsid w:val="00475737"/>
    <w:rsid w:val="0048265C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A361B"/>
    <w:rsid w:val="005B5E75"/>
    <w:rsid w:val="005C0B26"/>
    <w:rsid w:val="005D2AE0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7FF"/>
    <w:rsid w:val="00761B86"/>
    <w:rsid w:val="007636CA"/>
    <w:rsid w:val="00766EA4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0D4F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021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A2507"/>
    <w:rsid w:val="00AA7933"/>
    <w:rsid w:val="00AB282A"/>
    <w:rsid w:val="00AC5172"/>
    <w:rsid w:val="00AC6A0D"/>
    <w:rsid w:val="00AC6F90"/>
    <w:rsid w:val="00AD0895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B1CBD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45EAF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487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70DB"/>
    <w:rsid w:val="00D006D3"/>
    <w:rsid w:val="00D035E8"/>
    <w:rsid w:val="00D10259"/>
    <w:rsid w:val="00D12B70"/>
    <w:rsid w:val="00D14868"/>
    <w:rsid w:val="00D31017"/>
    <w:rsid w:val="00D3300F"/>
    <w:rsid w:val="00D333D8"/>
    <w:rsid w:val="00D33B84"/>
    <w:rsid w:val="00D60BA0"/>
    <w:rsid w:val="00D60E66"/>
    <w:rsid w:val="00D630D2"/>
    <w:rsid w:val="00D7160B"/>
    <w:rsid w:val="00D71D97"/>
    <w:rsid w:val="00D71E48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421A"/>
    <w:rsid w:val="00E21287"/>
    <w:rsid w:val="00E27279"/>
    <w:rsid w:val="00E27924"/>
    <w:rsid w:val="00E35FA3"/>
    <w:rsid w:val="00E37A7B"/>
    <w:rsid w:val="00E46121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7E1F"/>
    <w:rsid w:val="00F64A6B"/>
    <w:rsid w:val="00F6540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1DCB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5B4322EB-0F58-48AD-8A6A-FC6926C6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D71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ir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2025-01-17T18:51:00Z</cp:lastPrinted>
  <dcterms:created xsi:type="dcterms:W3CDTF">2025-01-17T18:56:00Z</dcterms:created>
  <dcterms:modified xsi:type="dcterms:W3CDTF">2025-02-06T15:03:00Z</dcterms:modified>
</cp:coreProperties>
</file>