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BD9D85C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1F35998" w14:textId="77777777" w:rsidR="000366A9" w:rsidRDefault="000366A9" w:rsidP="000366A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366A9">
        <w:rPr>
          <w:rFonts w:ascii="Times New Roman" w:eastAsia="Times New Roman" w:hAnsi="Times New Roman" w:cs="Times New Roman"/>
          <w:lang w:val="es-CL" w:eastAsia="es-ES"/>
        </w:rPr>
        <w:t xml:space="preserve">Matías Rojas </w:t>
      </w:r>
    </w:p>
    <w:p w14:paraId="3CC13D17" w14:textId="5B5AC5B3" w:rsidR="000366A9" w:rsidRPr="000366A9" w:rsidRDefault="000366A9" w:rsidP="000366A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366A9">
        <w:rPr>
          <w:rFonts w:ascii="Times New Roman" w:eastAsia="Times New Roman" w:hAnsi="Times New Roman" w:cs="Times New Roman"/>
          <w:lang w:val="es-CL" w:eastAsia="es-ES"/>
        </w:rPr>
        <w:t>Código solicitud</w:t>
      </w:r>
      <w:r>
        <w:rPr>
          <w:rFonts w:ascii="Times New Roman" w:eastAsia="Times New Roman" w:hAnsi="Times New Roman" w:cs="Times New Roman"/>
          <w:lang w:val="es-CL" w:eastAsia="es-ES"/>
        </w:rPr>
        <w:t>es</w:t>
      </w:r>
      <w:r w:rsidRPr="000366A9">
        <w:rPr>
          <w:rFonts w:ascii="Times New Roman" w:eastAsia="Times New Roman" w:hAnsi="Times New Roman" w:cs="Times New Roman"/>
          <w:lang w:val="es-CL" w:eastAsia="es-ES"/>
        </w:rPr>
        <w:tab/>
        <w:t>MU062T0003645</w:t>
      </w:r>
      <w:r>
        <w:rPr>
          <w:rFonts w:ascii="Times New Roman" w:eastAsia="Times New Roman" w:hAnsi="Times New Roman" w:cs="Times New Roman"/>
          <w:lang w:val="es-CL" w:eastAsia="es-ES"/>
        </w:rPr>
        <w:t xml:space="preserve">, </w:t>
      </w:r>
      <w:r w:rsidRPr="000366A9">
        <w:rPr>
          <w:rFonts w:ascii="Times New Roman" w:eastAsia="Times New Roman" w:hAnsi="Times New Roman" w:cs="Times New Roman"/>
          <w:lang w:val="es-CL" w:eastAsia="es-ES"/>
        </w:rPr>
        <w:t>MU062T0003</w:t>
      </w:r>
      <w:r>
        <w:rPr>
          <w:rFonts w:ascii="Times New Roman" w:eastAsia="Times New Roman" w:hAnsi="Times New Roman" w:cs="Times New Roman"/>
          <w:lang w:val="es-CL" w:eastAsia="es-ES"/>
        </w:rPr>
        <w:t>807</w:t>
      </w:r>
    </w:p>
    <w:p w14:paraId="42140B3D" w14:textId="5EAA4A50" w:rsidR="000E1C13" w:rsidRPr="00277C66" w:rsidRDefault="00EF1AFB" w:rsidP="000366A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D8C422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6B2A8CE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7018979" w:rsidR="00232DBF" w:rsidRPr="000366A9" w:rsidRDefault="00232DBF" w:rsidP="00232DBF">
            <w:pPr>
              <w:spacing w:after="0" w:line="240" w:lineRule="auto"/>
              <w:rPr>
                <w:b/>
                <w:bCs/>
              </w:rPr>
            </w:pPr>
            <w:r w:rsidRPr="000366A9">
              <w:rPr>
                <w:b/>
                <w:bCs/>
              </w:rPr>
              <w:t xml:space="preserve">Solicitud </w:t>
            </w:r>
            <w:r w:rsidR="00861D9E" w:rsidRPr="000366A9">
              <w:rPr>
                <w:b/>
                <w:bCs/>
              </w:rPr>
              <w:t>MU062T0003</w:t>
            </w:r>
            <w:r w:rsidR="00EF68A7" w:rsidRPr="000366A9">
              <w:rPr>
                <w:b/>
                <w:bCs/>
              </w:rPr>
              <w:t>6</w:t>
            </w:r>
            <w:r w:rsidR="000366A9" w:rsidRPr="000366A9">
              <w:rPr>
                <w:b/>
                <w:bCs/>
              </w:rPr>
              <w:t>45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15763815" w14:textId="77777777" w:rsidR="00232DBF" w:rsidRDefault="000366A9" w:rsidP="00D149C1">
            <w:pPr>
              <w:spacing w:after="0" w:line="240" w:lineRule="auto"/>
              <w:jc w:val="both"/>
              <w:rPr>
                <w:i/>
                <w:iCs/>
              </w:rPr>
            </w:pPr>
            <w:r w:rsidRPr="000366A9">
              <w:rPr>
                <w:i/>
                <w:iCs/>
              </w:rPr>
              <w:t>Solicitud</w:t>
            </w:r>
            <w:r w:rsidRPr="000366A9">
              <w:rPr>
                <w:i/>
                <w:iCs/>
              </w:rPr>
              <w:tab/>
              <w:t>Amparado por la Ley 20.285, solicito se me entregue copia digital de todos los documentos que se tuvieron a la vista, incluyendo escritas públicas, de constitución de sociedad, socios integrantes y otras, por el área de Rentas Municipales, para otorgar patente comercial a la empresa Detroit Chile S.A., con domicilio comercial en la comuna de Conchalí, precisando desde qué fecha cuenta con patente.</w:t>
            </w:r>
          </w:p>
          <w:p w14:paraId="1D477CA6" w14:textId="77777777" w:rsidR="000366A9" w:rsidRDefault="000366A9" w:rsidP="00D149C1">
            <w:pPr>
              <w:spacing w:after="0" w:line="240" w:lineRule="auto"/>
              <w:jc w:val="both"/>
              <w:rPr>
                <w:i/>
                <w:iCs/>
              </w:rPr>
            </w:pPr>
          </w:p>
          <w:p w14:paraId="532A2F02" w14:textId="2D9717B1" w:rsidR="000366A9" w:rsidRDefault="000366A9" w:rsidP="00D149C1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0366A9">
              <w:rPr>
                <w:b/>
                <w:bCs/>
                <w:i/>
                <w:iCs/>
              </w:rPr>
              <w:t>Solicitud MU062T0003</w:t>
            </w:r>
            <w:r w:rsidRPr="000366A9">
              <w:rPr>
                <w:b/>
                <w:bCs/>
                <w:i/>
                <w:iCs/>
              </w:rPr>
              <w:t>807</w:t>
            </w:r>
          </w:p>
          <w:p w14:paraId="41A399E8" w14:textId="77777777" w:rsidR="000366A9" w:rsidRPr="000366A9" w:rsidRDefault="000366A9" w:rsidP="00D149C1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</w:p>
          <w:p w14:paraId="330A6C4B" w14:textId="7C690CBB" w:rsidR="000366A9" w:rsidRPr="000366A9" w:rsidRDefault="000366A9" w:rsidP="000366A9">
            <w:pPr>
              <w:spacing w:after="0" w:line="240" w:lineRule="auto"/>
              <w:jc w:val="both"/>
              <w:rPr>
                <w:i/>
                <w:iCs/>
              </w:rPr>
            </w:pPr>
            <w:r w:rsidRPr="000366A9">
              <w:rPr>
                <w:i/>
                <w:iCs/>
              </w:rPr>
              <w:t>Reitérese la solicitud de información folio MU062T0003645, precisándose que el</w:t>
            </w:r>
            <w:r w:rsidRPr="000366A9">
              <w:rPr>
                <w:i/>
                <w:iCs/>
              </w:rPr>
              <w:t xml:space="preserve"> </w:t>
            </w:r>
            <w:r w:rsidRPr="000366A9">
              <w:rPr>
                <w:i/>
                <w:iCs/>
              </w:rPr>
              <w:t xml:space="preserve">contribuyente sobre el cual se consulta corresponde a Detroit Chile S.A., 81.271.100-8, que declara domicilio en Barón de Juras Reales </w:t>
            </w:r>
            <w:proofErr w:type="spellStart"/>
            <w:r w:rsidRPr="000366A9">
              <w:rPr>
                <w:i/>
                <w:iCs/>
              </w:rPr>
              <w:t>N°</w:t>
            </w:r>
            <w:proofErr w:type="spellEnd"/>
            <w:r w:rsidRPr="000366A9">
              <w:rPr>
                <w:i/>
                <w:iCs/>
              </w:rPr>
              <w:t xml:space="preserve"> 5250, comuna de Conchalí.</w:t>
            </w:r>
          </w:p>
          <w:p w14:paraId="3AF31020" w14:textId="439AA265" w:rsidR="000366A9" w:rsidRPr="00C5153E" w:rsidRDefault="000366A9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E3C99F9" w14:textId="77777777" w:rsidR="00730C1D" w:rsidRDefault="008507A0" w:rsidP="000366A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D261E5">
        <w:rPr>
          <w:rFonts w:ascii="Times New Roman" w:hAnsi="Times New Roman" w:cs="Times New Roman"/>
          <w:lang w:val="es-ES_tradnl" w:eastAsia="es-ES"/>
        </w:rPr>
        <w:t xml:space="preserve"> </w:t>
      </w:r>
      <w:r w:rsidR="000366A9">
        <w:rPr>
          <w:rFonts w:ascii="Times New Roman" w:hAnsi="Times New Roman" w:cs="Times New Roman"/>
          <w:lang w:val="es-ES_tradnl" w:eastAsia="es-ES"/>
        </w:rPr>
        <w:t xml:space="preserve">que, considerando que el expediente de la empresa </w:t>
      </w:r>
      <w:r w:rsidR="000366A9" w:rsidRPr="000366A9">
        <w:rPr>
          <w:rFonts w:ascii="Times New Roman" w:hAnsi="Times New Roman" w:cs="Times New Roman"/>
          <w:lang w:val="es-ES_tradnl" w:eastAsia="es-ES"/>
        </w:rPr>
        <w:t>tiene 6 carpetas y cada una de estas carpetas cuenta con más de 300 documentos cada uno</w:t>
      </w:r>
      <w:r w:rsidR="000366A9">
        <w:rPr>
          <w:rFonts w:ascii="Times New Roman" w:hAnsi="Times New Roman" w:cs="Times New Roman"/>
          <w:lang w:val="es-ES_tradnl" w:eastAsia="es-ES"/>
        </w:rPr>
        <w:t xml:space="preserve">, y que algunos de estos son muy </w:t>
      </w:r>
      <w:r w:rsidR="000366A9" w:rsidRPr="000366A9">
        <w:rPr>
          <w:rFonts w:ascii="Times New Roman" w:hAnsi="Times New Roman" w:cs="Times New Roman"/>
          <w:lang w:val="es-ES_tradnl" w:eastAsia="es-ES"/>
        </w:rPr>
        <w:t>añosos</w:t>
      </w:r>
      <w:r w:rsidR="000366A9">
        <w:rPr>
          <w:rFonts w:ascii="Times New Roman" w:hAnsi="Times New Roman" w:cs="Times New Roman"/>
          <w:lang w:val="es-ES_tradnl" w:eastAsia="es-ES"/>
        </w:rPr>
        <w:t xml:space="preserve">, se requiere se coordine con el Departamento de Patentes Municipales </w:t>
      </w:r>
      <w:r w:rsidR="00730C1D">
        <w:rPr>
          <w:rFonts w:ascii="Times New Roman" w:hAnsi="Times New Roman" w:cs="Times New Roman"/>
          <w:lang w:val="es-ES_tradnl" w:eastAsia="es-ES"/>
        </w:rPr>
        <w:t>para determinar las piezas a reproducir tras pagar los derechos respectivos.</w:t>
      </w:r>
    </w:p>
    <w:p w14:paraId="75D65623" w14:textId="77777777" w:rsidR="00730C1D" w:rsidRDefault="00730C1D" w:rsidP="000366A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094BC502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8B67D7" w14:textId="77777777" w:rsidR="006941E8" w:rsidRDefault="006941E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9B6FC2D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730C1D">
        <w:rPr>
          <w:rFonts w:ascii="Calibri" w:eastAsia="Calibri" w:hAnsi="Calibri" w:cs="Times New Roman"/>
          <w:lang w:val="es-ES_tradnl"/>
        </w:rPr>
        <w:t>2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A9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0F7EA2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464E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95B11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556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0C1D"/>
    <w:rsid w:val="00731C82"/>
    <w:rsid w:val="007330A4"/>
    <w:rsid w:val="00735CEA"/>
    <w:rsid w:val="007406A8"/>
    <w:rsid w:val="007451C7"/>
    <w:rsid w:val="00746ECD"/>
    <w:rsid w:val="0075001B"/>
    <w:rsid w:val="0075070B"/>
    <w:rsid w:val="00754698"/>
    <w:rsid w:val="0075756F"/>
    <w:rsid w:val="00761B86"/>
    <w:rsid w:val="007636CA"/>
    <w:rsid w:val="00765FB5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497E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2E50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10259"/>
    <w:rsid w:val="00D12B70"/>
    <w:rsid w:val="00D14868"/>
    <w:rsid w:val="00D149C1"/>
    <w:rsid w:val="00D261E5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5446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03FF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2025-03-27T14:05:00Z</cp:lastPrinted>
  <dcterms:created xsi:type="dcterms:W3CDTF">2025-04-02T13:49:00Z</dcterms:created>
  <dcterms:modified xsi:type="dcterms:W3CDTF">2025-04-02T13:49:00Z</dcterms:modified>
</cp:coreProperties>
</file>