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208DA737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5F5DF7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34AE5F60" w14:textId="77777777" w:rsidR="005F5DF7" w:rsidRDefault="005F5DF7" w:rsidP="005F5DF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F5DF7">
        <w:rPr>
          <w:rFonts w:ascii="Times New Roman" w:eastAsia="Times New Roman" w:hAnsi="Times New Roman" w:cs="Times New Roman"/>
          <w:lang w:val="es-CL" w:eastAsia="es-ES"/>
        </w:rPr>
        <w:t>Cecilia Lazo Figueroa</w:t>
      </w:r>
    </w:p>
    <w:p w14:paraId="092611DB" w14:textId="77777777" w:rsidR="005F5DF7" w:rsidRPr="005F5DF7" w:rsidRDefault="005F5DF7" w:rsidP="005F5DF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F5DF7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5F5DF7">
        <w:rPr>
          <w:rFonts w:ascii="Times New Roman" w:eastAsia="Times New Roman" w:hAnsi="Times New Roman" w:cs="Times New Roman"/>
          <w:lang w:val="es-CL" w:eastAsia="es-ES"/>
        </w:rPr>
        <w:tab/>
        <w:t>MU062T0003782</w:t>
      </w:r>
    </w:p>
    <w:p w14:paraId="42140B3D" w14:textId="0AEA882B" w:rsidR="000E1C13" w:rsidRPr="00003900" w:rsidRDefault="00EF1AFB" w:rsidP="005F5DF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5F65B04F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163238">
              <w:rPr>
                <w:rFonts w:cstheme="minorHAnsi"/>
                <w:sz w:val="20"/>
                <w:szCs w:val="20"/>
              </w:rPr>
              <w:t>7</w:t>
            </w:r>
            <w:r w:rsidR="00633FB3">
              <w:rPr>
                <w:rFonts w:cstheme="minorHAnsi"/>
                <w:sz w:val="20"/>
                <w:szCs w:val="20"/>
              </w:rPr>
              <w:t>8</w:t>
            </w:r>
            <w:r w:rsidR="00865C9B">
              <w:rPr>
                <w:rFonts w:cstheme="minorHAnsi"/>
                <w:sz w:val="20"/>
                <w:szCs w:val="20"/>
              </w:rPr>
              <w:t>2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6C34FDED" w:rsidR="00275FD7" w:rsidRDefault="00B6721E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5F5DF7" w:rsidRPr="005F5DF7">
              <w:rPr>
                <w:rFonts w:cstheme="minorHAnsi"/>
                <w:sz w:val="20"/>
                <w:szCs w:val="20"/>
              </w:rPr>
              <w:t>Agendamiento hora solicitud renovación licencia de conducir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41AF0443" w14:textId="6E52D61B" w:rsidR="00275FD7" w:rsidRDefault="00D55BED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requerimientos de este tipo no califican como información pública susceptible de esta ley, por lo que se DECLARA INADMISIBLE vuestra solicitud.</w:t>
      </w:r>
    </w:p>
    <w:p w14:paraId="4C41EC4F" w14:textId="77777777" w:rsidR="005F5DF7" w:rsidRDefault="005F5DF7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3F231A2E" w14:textId="61AB0818" w:rsidR="005F5DF7" w:rsidRDefault="005F5DF7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>Sin perjuicio de lo anterior, se ha derivado a la Unidad respectiva para su mejor resolución.</w:t>
      </w:r>
    </w:p>
    <w:p w14:paraId="02E4CBF1" w14:textId="77777777" w:rsidR="00D55BED" w:rsidRDefault="00D55BED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B160324" w14:textId="77777777" w:rsidR="0078556F" w:rsidRPr="0078556F" w:rsidRDefault="0078556F" w:rsidP="0078556F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78556F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3D9F087B" w14:textId="77777777" w:rsidR="0078556F" w:rsidRDefault="0078556F" w:rsidP="0078556F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78556F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 (S)</w:t>
      </w:r>
    </w:p>
    <w:p w14:paraId="57D6BE35" w14:textId="294455DF" w:rsidR="00C771B5" w:rsidRPr="00441D16" w:rsidRDefault="00C771B5" w:rsidP="0078556F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6215BF39" w:rsidR="00C771B5" w:rsidRPr="00441D16" w:rsidRDefault="00633FB3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CMA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6357EBC4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865C9B">
        <w:rPr>
          <w:rFonts w:ascii="Calibri" w:eastAsia="Calibri" w:hAnsi="Calibri" w:cs="Times New Roman"/>
          <w:lang w:val="es-ES_tradnl"/>
        </w:rPr>
        <w:t>2</w:t>
      </w:r>
      <w:r w:rsidR="0078556F">
        <w:rPr>
          <w:rFonts w:ascii="Calibri" w:eastAsia="Calibri" w:hAnsi="Calibri" w:cs="Times New Roman"/>
          <w:lang w:val="es-ES_tradnl"/>
        </w:rPr>
        <w:t>5</w:t>
      </w:r>
      <w:r w:rsidR="00865C9B">
        <w:rPr>
          <w:rFonts w:ascii="Calibri" w:eastAsia="Calibri" w:hAnsi="Calibri" w:cs="Times New Roman"/>
          <w:lang w:val="es-ES_tradnl"/>
        </w:rPr>
        <w:t xml:space="preserve"> de junio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523"/>
    <w:rsid w:val="00772F02"/>
    <w:rsid w:val="00775A31"/>
    <w:rsid w:val="00780E28"/>
    <w:rsid w:val="00782FDC"/>
    <w:rsid w:val="0078556F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C9B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55BED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2025-05-23T19:53:00Z</cp:lastPrinted>
  <dcterms:created xsi:type="dcterms:W3CDTF">2025-06-24T15:33:00Z</dcterms:created>
  <dcterms:modified xsi:type="dcterms:W3CDTF">2025-06-24T20:03:00Z</dcterms:modified>
</cp:coreProperties>
</file>