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2BF66377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2AF7E6B9" w14:textId="77777777" w:rsidR="00633485" w:rsidRDefault="00633485" w:rsidP="00633485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33485">
        <w:rPr>
          <w:rFonts w:ascii="Times New Roman" w:eastAsia="Times New Roman" w:hAnsi="Times New Roman" w:cs="Times New Roman"/>
          <w:lang w:val="es-CL" w:eastAsia="es-ES"/>
        </w:rPr>
        <w:t>Patricio Núñez Alarcón</w:t>
      </w:r>
      <w:r w:rsidRPr="00633485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05E8280" w14:textId="747E43B2" w:rsidR="00633485" w:rsidRPr="00633485" w:rsidRDefault="00633485" w:rsidP="00633485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33485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633485">
        <w:rPr>
          <w:rFonts w:ascii="Times New Roman" w:eastAsia="Times New Roman" w:hAnsi="Times New Roman" w:cs="Times New Roman"/>
          <w:lang w:val="es-CL" w:eastAsia="es-ES"/>
        </w:rPr>
        <w:tab/>
        <w:t>MU062T0003792</w:t>
      </w:r>
    </w:p>
    <w:p w14:paraId="42140B3D" w14:textId="54FFA70F" w:rsidR="000E1C13" w:rsidRPr="00003900" w:rsidRDefault="00EF1AFB" w:rsidP="00633485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02487FEB" w14:textId="77777777" w:rsidR="00B262EC" w:rsidRDefault="00B262EC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299E53E8" w14:textId="77777777" w:rsidR="00B262EC" w:rsidRPr="00003900" w:rsidRDefault="00B262EC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2263A3F5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="008154B5">
        <w:rPr>
          <w:rFonts w:ascii="Times New Roman" w:hAnsi="Times New Roman" w:cs="Times New Roman"/>
          <w:lang w:val="es-ES_tradnl" w:eastAsia="es-ES"/>
        </w:rPr>
        <w:t xml:space="preserve">: 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26256986" w:rsidR="00232DBF" w:rsidRPr="0084301B" w:rsidRDefault="00232DBF" w:rsidP="00232DBF">
            <w:pPr>
              <w:spacing w:after="0" w:line="240" w:lineRule="auto"/>
              <w:rPr>
                <w:i/>
                <w:iCs/>
              </w:rPr>
            </w:pPr>
            <w:r w:rsidRPr="0084301B">
              <w:rPr>
                <w:i/>
                <w:iCs/>
              </w:rPr>
              <w:t xml:space="preserve">Solicitud </w:t>
            </w:r>
            <w:r w:rsidR="00861D9E" w:rsidRPr="0084301B">
              <w:rPr>
                <w:i/>
                <w:iCs/>
              </w:rPr>
              <w:t>MU062T0003</w:t>
            </w:r>
            <w:r w:rsidR="00352080">
              <w:rPr>
                <w:i/>
                <w:iCs/>
              </w:rPr>
              <w:t>7</w:t>
            </w:r>
            <w:r w:rsidR="00633485">
              <w:rPr>
                <w:i/>
                <w:iCs/>
              </w:rPr>
              <w:t>92</w:t>
            </w:r>
          </w:p>
          <w:p w14:paraId="63CCB5B5" w14:textId="77777777" w:rsidR="00EA7BDC" w:rsidRPr="0084301B" w:rsidRDefault="00EA7BDC" w:rsidP="00232DBF">
            <w:pPr>
              <w:spacing w:after="0" w:line="240" w:lineRule="auto"/>
              <w:rPr>
                <w:i/>
                <w:iCs/>
              </w:rPr>
            </w:pPr>
          </w:p>
          <w:p w14:paraId="16BAF34D" w14:textId="77777777" w:rsidR="00DE7C33" w:rsidRDefault="00EA7BDC" w:rsidP="00D149C1">
            <w:pPr>
              <w:spacing w:after="0" w:line="240" w:lineRule="auto"/>
              <w:jc w:val="both"/>
              <w:rPr>
                <w:i/>
                <w:iCs/>
              </w:rPr>
            </w:pPr>
            <w:r w:rsidRPr="0084301B">
              <w:rPr>
                <w:b/>
                <w:bCs/>
                <w:i/>
                <w:iCs/>
              </w:rPr>
              <w:t>Solicitud</w:t>
            </w:r>
            <w:r w:rsidRPr="0084301B">
              <w:rPr>
                <w:i/>
                <w:iCs/>
              </w:rPr>
              <w:tab/>
            </w:r>
            <w:r w:rsidR="0062481B" w:rsidRPr="0084301B">
              <w:rPr>
                <w:i/>
                <w:iCs/>
              </w:rPr>
              <w:t>“</w:t>
            </w:r>
            <w:r w:rsidR="00633485" w:rsidRPr="00633485">
              <w:rPr>
                <w:i/>
                <w:iCs/>
              </w:rPr>
              <w:t>Solicitud</w:t>
            </w:r>
            <w:r w:rsidR="00633485" w:rsidRPr="00633485">
              <w:rPr>
                <w:i/>
                <w:iCs/>
              </w:rPr>
              <w:tab/>
              <w:t>REQUERIMIENTO EN CONFORMIDAD LEY 20.285 ARTS. 3-4-7-8-10-11 letras f-g-h de informe 93</w:t>
            </w:r>
            <w:r w:rsidR="00E13178" w:rsidRPr="00E13178">
              <w:rPr>
                <w:i/>
                <w:iCs/>
              </w:rPr>
              <w:t>...</w:t>
            </w:r>
            <w:r w:rsidR="0084301B" w:rsidRPr="0084301B">
              <w:rPr>
                <w:i/>
                <w:iCs/>
              </w:rPr>
              <w:t>.</w:t>
            </w:r>
            <w:r w:rsidR="001A2653" w:rsidRPr="0084301B">
              <w:rPr>
                <w:i/>
                <w:iCs/>
              </w:rPr>
              <w:t>...</w:t>
            </w:r>
            <w:r w:rsidR="0062481B" w:rsidRPr="0084301B">
              <w:rPr>
                <w:i/>
                <w:iCs/>
              </w:rPr>
              <w:t>”</w:t>
            </w:r>
          </w:p>
          <w:p w14:paraId="3ABEF832" w14:textId="77777777" w:rsidR="00633485" w:rsidRDefault="00633485" w:rsidP="00D149C1">
            <w:pPr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  <w:lang w:eastAsia="es-CL"/>
              </w:rPr>
            </w:pPr>
          </w:p>
          <w:p w14:paraId="28D25D62" w14:textId="77777777" w:rsid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b/>
                <w:bCs/>
                <w:i/>
                <w:iCs/>
              </w:rPr>
              <w:t>Observaciones</w:t>
            </w:r>
            <w:r w:rsidRPr="00633485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</w:t>
            </w:r>
          </w:p>
          <w:p w14:paraId="03789D21" w14:textId="15884BD8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Buen día solicito informe, sobre lo indicado en documento de informe</w:t>
            </w:r>
          </w:p>
          <w:p w14:paraId="4530B7AE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técnico de inspección 93, y las fotografías que exhibe, la su</w:t>
            </w:r>
          </w:p>
          <w:p w14:paraId="79036CFE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autorización del dueño del bien raíz, para su ingreso y sacar</w:t>
            </w:r>
          </w:p>
          <w:p w14:paraId="137943DD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fotografías dentro de la propiedad en donde, se infringe la ley</w:t>
            </w:r>
          </w:p>
          <w:p w14:paraId="2E2D24DE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19.423 art. 61A y art. 19 constitución de Chile incisos 4-5,</w:t>
            </w:r>
          </w:p>
          <w:p w14:paraId="14EC193D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existiendo violación a la privacidad del domicilio</w:t>
            </w:r>
          </w:p>
          <w:p w14:paraId="409102AA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2,- Se reitera informe sobre, estudios, profesión y contratación POR</w:t>
            </w:r>
          </w:p>
          <w:p w14:paraId="162014DE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CONCURSO PUBLICO, de los funcionarios en dicho informe,</w:t>
            </w:r>
          </w:p>
          <w:p w14:paraId="67CD4BB5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ELIAS DURAN, ROXANA OVANDO, CONSTANZA GUAJARDO.</w:t>
            </w:r>
          </w:p>
          <w:p w14:paraId="49DE4E66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3.- Sírvase informar los detalles del tablero que indica dicho</w:t>
            </w:r>
          </w:p>
          <w:p w14:paraId="70726B41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informe, y porquë la insistencia de su retiro por esta DOM.</w:t>
            </w:r>
          </w:p>
          <w:p w14:paraId="70899266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4.-Sírvase informar lo que no se encuentra concordante; informe</w:t>
            </w:r>
          </w:p>
          <w:p w14:paraId="68C24192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cuales con las alteración ampliaciones, sin permiso municipal,;</w:t>
            </w:r>
          </w:p>
          <w:p w14:paraId="7F5A7B3E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Informe cuales son las autorizaciones especiales vencidas.</w:t>
            </w:r>
          </w:p>
          <w:p w14:paraId="4D36E75E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5.- Sírvase informar el ítem que indica " seguridad, conservación y</w:t>
            </w:r>
          </w:p>
          <w:p w14:paraId="4E56E614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reparación de edificio a que propiedad corresponde.</w:t>
            </w:r>
          </w:p>
          <w:p w14:paraId="76C55A70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6.- Sírvase informar porque se da un plazo de 60 días a las</w:t>
            </w:r>
          </w:p>
          <w:p w14:paraId="0C2B7E57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propietarias del rol 2864-2 por la misma infracción detectada en mi</w:t>
            </w:r>
          </w:p>
          <w:p w14:paraId="7B9A889F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propiedad ( art. 116-145 de la L.G.U.C. ).</w:t>
            </w:r>
          </w:p>
          <w:p w14:paraId="727844BA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Por l tanto solicito informe en conformidad a ley 20.285 art.3-4-7-8-</w:t>
            </w:r>
          </w:p>
          <w:p w14:paraId="0AF19546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10-11 letras f-g-h, lo requerido, sin mesclar la propiedad vecina, ya</w:t>
            </w:r>
          </w:p>
          <w:p w14:paraId="70F86216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que todo informe debe ser INDIVIDUAL hacia el solicitante, digo</w:t>
            </w:r>
          </w:p>
          <w:p w14:paraId="03D7E706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con el debido respeto que la ley 20.285, no existe ningún art. que</w:t>
            </w:r>
          </w:p>
          <w:p w14:paraId="0CC67C91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indique solicitudes de aclaraciones al ciudadano que solicita</w:t>
            </w:r>
          </w:p>
          <w:p w14:paraId="35A580AC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información.</w:t>
            </w:r>
          </w:p>
          <w:p w14:paraId="29461097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Me permito referirme al art. 12 que este organismo hace mención, lo</w:t>
            </w:r>
          </w:p>
          <w:p w14:paraId="7FF73CFB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que digo que todos mis antecedentes m se encuentran con mi firma y</w:t>
            </w:r>
          </w:p>
          <w:p w14:paraId="4AEB5801" w14:textId="7777777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correo, en este municipio.</w:t>
            </w:r>
          </w:p>
          <w:p w14:paraId="09FA4235" w14:textId="419BEAB7" w:rsidR="00633485" w:rsidRPr="00633485" w:rsidRDefault="00633485" w:rsidP="00633485">
            <w:pPr>
              <w:spacing w:after="0" w:line="240" w:lineRule="auto"/>
              <w:jc w:val="both"/>
              <w:rPr>
                <w:i/>
                <w:iCs/>
              </w:rPr>
            </w:pPr>
            <w:r w:rsidRPr="00633485">
              <w:rPr>
                <w:i/>
                <w:iCs/>
              </w:rPr>
              <w:t>Atentamente</w:t>
            </w:r>
          </w:p>
          <w:p w14:paraId="3AF31020" w14:textId="777631F8" w:rsidR="00633485" w:rsidRPr="0084301B" w:rsidRDefault="00633485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i/>
                <w:iCs/>
                <w:color w:val="000000"/>
                <w:sz w:val="24"/>
                <w:szCs w:val="24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4E20E635" w14:textId="1BB4203A" w:rsidR="00E13178" w:rsidRDefault="00DE7C33" w:rsidP="00303E3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7458A7">
        <w:rPr>
          <w:rFonts w:ascii="Times New Roman" w:hAnsi="Times New Roman" w:cs="Times New Roman"/>
          <w:lang w:val="es-ES_tradnl" w:eastAsia="es-ES"/>
        </w:rPr>
        <w:t xml:space="preserve">responder, </w:t>
      </w:r>
      <w:r w:rsidR="00E13178">
        <w:rPr>
          <w:rFonts w:ascii="Times New Roman" w:hAnsi="Times New Roman" w:cs="Times New Roman"/>
          <w:lang w:val="es-ES_tradnl" w:eastAsia="es-ES"/>
        </w:rPr>
        <w:t>lo requerido</w:t>
      </w:r>
      <w:r w:rsidR="00633485">
        <w:rPr>
          <w:rFonts w:ascii="Times New Roman" w:hAnsi="Times New Roman" w:cs="Times New Roman"/>
          <w:lang w:val="es-ES_tradnl" w:eastAsia="es-ES"/>
        </w:rPr>
        <w:t>, de acuerdo con lo informado por la Dirección de Obras Municipales:</w:t>
      </w:r>
    </w:p>
    <w:p w14:paraId="4E03B3E3" w14:textId="77777777" w:rsidR="006644A9" w:rsidRDefault="006644A9" w:rsidP="00303E3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3EADD3A6" w14:textId="77810223" w:rsidR="00633485" w:rsidRDefault="00633485" w:rsidP="0063348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633485">
        <w:rPr>
          <w:rFonts w:ascii="Times New Roman" w:hAnsi="Times New Roman" w:cs="Times New Roman"/>
          <w:lang w:val="es-ES_tradnl" w:eastAsia="es-ES"/>
        </w:rPr>
        <w:t xml:space="preserve">1.- </w:t>
      </w:r>
      <w:r>
        <w:rPr>
          <w:rFonts w:ascii="Times New Roman" w:hAnsi="Times New Roman" w:cs="Times New Roman"/>
          <w:lang w:val="es-ES_tradnl" w:eastAsia="es-ES"/>
        </w:rPr>
        <w:t xml:space="preserve">Ya se le ha respondido que dichas </w:t>
      </w:r>
      <w:r w:rsidRPr="00633485">
        <w:rPr>
          <w:rFonts w:ascii="Times New Roman" w:hAnsi="Times New Roman" w:cs="Times New Roman"/>
          <w:lang w:val="es-ES_tradnl" w:eastAsia="es-ES"/>
        </w:rPr>
        <w:t>atribuciones son necesarias para documentar el estado de la propiedad que está siendo inspeccionado. Las fotografías pueden ser útiles para el informe final, servir de evidencia en caso de disputas o para futuras referencias.</w:t>
      </w:r>
    </w:p>
    <w:p w14:paraId="3772B990" w14:textId="77777777" w:rsidR="00633485" w:rsidRDefault="00633485" w:rsidP="0063348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0609DA3F" w14:textId="77777777" w:rsidR="00B262EC" w:rsidRPr="00633485" w:rsidRDefault="00B262EC" w:rsidP="0063348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2D9D6D35" w14:textId="6B03E822" w:rsidR="00633485" w:rsidRPr="00633485" w:rsidRDefault="00633485" w:rsidP="00B262E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lang w:val="es-ES_tradnl" w:eastAsia="es-ES"/>
        </w:rPr>
      </w:pPr>
      <w:r w:rsidRPr="00633485">
        <w:rPr>
          <w:rFonts w:ascii="Times New Roman" w:hAnsi="Times New Roman" w:cs="Times New Roman"/>
          <w:lang w:val="es-ES_tradnl" w:eastAsia="es-ES"/>
        </w:rPr>
        <w:lastRenderedPageBreak/>
        <w:t>2.-</w:t>
      </w:r>
      <w:r>
        <w:rPr>
          <w:rFonts w:ascii="Times New Roman" w:hAnsi="Times New Roman" w:cs="Times New Roman"/>
          <w:lang w:val="es-ES_tradnl" w:eastAsia="es-ES"/>
        </w:rPr>
        <w:t>La</w:t>
      </w:r>
      <w:r w:rsidRPr="00633485">
        <w:rPr>
          <w:rFonts w:ascii="Times New Roman" w:hAnsi="Times New Roman" w:cs="Times New Roman"/>
          <w:lang w:val="es-ES_tradnl" w:eastAsia="es-ES"/>
        </w:rPr>
        <w:t xml:space="preserve"> calidad de funcionarios </w:t>
      </w:r>
      <w:r w:rsidRPr="00633485">
        <w:rPr>
          <w:rFonts w:ascii="Times New Roman" w:hAnsi="Times New Roman" w:cs="Times New Roman"/>
          <w:lang w:val="es-ES_tradnl" w:eastAsia="es-ES"/>
        </w:rPr>
        <w:t>es contrata</w:t>
      </w:r>
      <w:r w:rsidRPr="00633485">
        <w:rPr>
          <w:rFonts w:ascii="Times New Roman" w:hAnsi="Times New Roman" w:cs="Times New Roman"/>
          <w:lang w:val="es-ES_tradnl" w:eastAsia="es-ES"/>
        </w:rPr>
        <w:t xml:space="preserve">, Roxana Ovando Arquitecto, </w:t>
      </w:r>
      <w:r w:rsidRPr="00633485">
        <w:rPr>
          <w:rFonts w:ascii="Times New Roman" w:hAnsi="Times New Roman" w:cs="Times New Roman"/>
          <w:lang w:val="es-ES_tradnl" w:eastAsia="es-ES"/>
        </w:rPr>
        <w:t>Elías</w:t>
      </w:r>
      <w:r w:rsidRPr="00633485">
        <w:rPr>
          <w:rFonts w:ascii="Times New Roman" w:hAnsi="Times New Roman" w:cs="Times New Roman"/>
          <w:lang w:val="es-ES_tradnl" w:eastAsia="es-ES"/>
        </w:rPr>
        <w:t xml:space="preserve"> Duran Tec. en Construcción, y Constansa Guajardo, Constructor Civil. </w:t>
      </w:r>
    </w:p>
    <w:p w14:paraId="7AB700C5" w14:textId="72E713C3" w:rsidR="006644A9" w:rsidRDefault="00633485" w:rsidP="00B262E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lang w:val="es-ES_tradnl" w:eastAsia="es-ES"/>
        </w:rPr>
      </w:pPr>
      <w:r w:rsidRPr="00633485">
        <w:rPr>
          <w:rFonts w:ascii="Times New Roman" w:hAnsi="Times New Roman" w:cs="Times New Roman"/>
          <w:lang w:val="es-ES_tradnl" w:eastAsia="es-ES"/>
        </w:rPr>
        <w:t xml:space="preserve">3.- Y elemento tipo </w:t>
      </w:r>
      <w:r>
        <w:rPr>
          <w:rFonts w:ascii="Times New Roman" w:hAnsi="Times New Roman" w:cs="Times New Roman"/>
          <w:lang w:val="es-ES_tradnl" w:eastAsia="es-ES"/>
        </w:rPr>
        <w:t>“</w:t>
      </w:r>
      <w:r w:rsidRPr="00633485">
        <w:rPr>
          <w:rFonts w:ascii="Times New Roman" w:hAnsi="Times New Roman" w:cs="Times New Roman"/>
          <w:lang w:val="es-ES_tradnl" w:eastAsia="es-ES"/>
        </w:rPr>
        <w:t>tablero”  se encuentra en calidad de adosamiento, entiéndase que es cualquier edificación ubicada contigua a los deslindes, contraviniendo artículo 2.6.2 de la Ordenanza General de Urbanismo y Construcción.</w:t>
      </w:r>
    </w:p>
    <w:p w14:paraId="3C446CAD" w14:textId="3C58FFC4" w:rsidR="00633485" w:rsidRDefault="00633485" w:rsidP="00B262E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>4. Ya respondido anteriormente</w:t>
      </w:r>
    </w:p>
    <w:p w14:paraId="17098C22" w14:textId="1F1886EB" w:rsidR="00633485" w:rsidRDefault="00633485" w:rsidP="00B262E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>5. Ya respondido anteriormente.</w:t>
      </w:r>
    </w:p>
    <w:p w14:paraId="1A635BA8" w14:textId="3E4A73F2" w:rsidR="00633485" w:rsidRDefault="00633485" w:rsidP="00B262E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>6. No es Solicitud de Información.</w:t>
      </w:r>
    </w:p>
    <w:p w14:paraId="36DE1103" w14:textId="77777777" w:rsidR="00633485" w:rsidRDefault="00633485" w:rsidP="0063348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1FFE5C36" w14:textId="77777777" w:rsidR="00674C41" w:rsidRDefault="00674C41" w:rsidP="00303E3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4CD5F5DD" w:rsidR="00823E61" w:rsidRDefault="00DE7C3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cuanto podemos informar</w:t>
      </w:r>
      <w:r w:rsidR="00327622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0D3CD6DB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12482F7E" w14:textId="77777777" w:rsidR="00303E38" w:rsidRDefault="00303E3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B7AD784" w14:textId="77777777" w:rsidR="00303E38" w:rsidRDefault="00303E3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632A434" w14:textId="77777777" w:rsidR="00FC37BB" w:rsidRDefault="00FC37B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186AF995" w14:textId="77777777" w:rsidR="00FC37BB" w:rsidRDefault="00FC37B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19383B46" w14:textId="77777777" w:rsidR="00FC37BB" w:rsidRDefault="00FC37B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DCB6A61" w14:textId="77777777" w:rsidR="00303E38" w:rsidRPr="006B311C" w:rsidRDefault="00303E3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21843EA0" w:rsidR="00A94823" w:rsidRDefault="004850DD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49613792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EA74CE">
        <w:rPr>
          <w:rFonts w:ascii="Times New Roman" w:eastAsia="Times New Roman" w:hAnsi="Times New Roman" w:cs="Times New Roman"/>
          <w:lang w:val="pt-BR" w:eastAsia="es-ES"/>
        </w:rPr>
        <w:t>A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907347A" w:rsidR="00C771B5" w:rsidRPr="00441D16" w:rsidRDefault="00327622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72860B38" w14:textId="29B591BC" w:rsidR="00D07BB5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352080">
        <w:rPr>
          <w:rFonts w:ascii="Calibri" w:eastAsia="Calibri" w:hAnsi="Calibri" w:cs="Times New Roman"/>
          <w:lang w:val="es-ES_tradnl"/>
        </w:rPr>
        <w:t>2</w:t>
      </w:r>
      <w:r w:rsidR="00B262EC">
        <w:rPr>
          <w:rFonts w:ascii="Calibri" w:eastAsia="Calibri" w:hAnsi="Calibri" w:cs="Times New Roman"/>
          <w:lang w:val="es-ES_tradnl"/>
        </w:rPr>
        <w:t>3</w:t>
      </w:r>
      <w:r w:rsidR="00D07BB5">
        <w:rPr>
          <w:rFonts w:ascii="Calibri" w:eastAsia="Calibri" w:hAnsi="Calibri" w:cs="Times New Roman"/>
          <w:lang w:val="es-ES_tradnl"/>
        </w:rPr>
        <w:t xml:space="preserve"> de mayo del 2025</w:t>
      </w:r>
    </w:p>
    <w:sectPr w:rsidR="00D07BB5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4305D3"/>
    <w:multiLevelType w:val="hybridMultilevel"/>
    <w:tmpl w:val="C3C4E9F2"/>
    <w:lvl w:ilvl="0" w:tplc="C3A8B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2A7891"/>
    <w:multiLevelType w:val="hybridMultilevel"/>
    <w:tmpl w:val="2836F9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5"/>
  </w:num>
  <w:num w:numId="2" w16cid:durableId="839200245">
    <w:abstractNumId w:val="36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3"/>
  </w:num>
  <w:num w:numId="9" w16cid:durableId="177619927">
    <w:abstractNumId w:val="8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9"/>
  </w:num>
  <w:num w:numId="17" w16cid:durableId="1843156757">
    <w:abstractNumId w:val="15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4"/>
  </w:num>
  <w:num w:numId="25" w16cid:durableId="2081948544">
    <w:abstractNumId w:val="3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6"/>
  </w:num>
  <w:num w:numId="34" w16cid:durableId="56321589">
    <w:abstractNumId w:val="19"/>
  </w:num>
  <w:num w:numId="35" w16cid:durableId="1718972147">
    <w:abstractNumId w:val="11"/>
  </w:num>
  <w:num w:numId="36" w16cid:durableId="8506807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86093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27705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51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54AE6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2653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1EF4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3E38"/>
    <w:rsid w:val="00305061"/>
    <w:rsid w:val="00310249"/>
    <w:rsid w:val="00313C7E"/>
    <w:rsid w:val="0031571A"/>
    <w:rsid w:val="00315B94"/>
    <w:rsid w:val="0032445B"/>
    <w:rsid w:val="00327622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080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3758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3EB1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50DD"/>
    <w:rsid w:val="00486E92"/>
    <w:rsid w:val="004908B5"/>
    <w:rsid w:val="00490C68"/>
    <w:rsid w:val="00494266"/>
    <w:rsid w:val="0049774A"/>
    <w:rsid w:val="004A1864"/>
    <w:rsid w:val="004A21C6"/>
    <w:rsid w:val="004A671E"/>
    <w:rsid w:val="004A7A24"/>
    <w:rsid w:val="004B0068"/>
    <w:rsid w:val="004B0726"/>
    <w:rsid w:val="004B5826"/>
    <w:rsid w:val="004B72EF"/>
    <w:rsid w:val="004C5992"/>
    <w:rsid w:val="004C5C9D"/>
    <w:rsid w:val="004C74CC"/>
    <w:rsid w:val="004C76C3"/>
    <w:rsid w:val="004D25E0"/>
    <w:rsid w:val="004E3A66"/>
    <w:rsid w:val="004F0896"/>
    <w:rsid w:val="004F5950"/>
    <w:rsid w:val="004F660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382B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3450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1F7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81B"/>
    <w:rsid w:val="00624D2E"/>
    <w:rsid w:val="00633485"/>
    <w:rsid w:val="006335C8"/>
    <w:rsid w:val="006363FF"/>
    <w:rsid w:val="00640A0C"/>
    <w:rsid w:val="00643A86"/>
    <w:rsid w:val="0064747E"/>
    <w:rsid w:val="00652B38"/>
    <w:rsid w:val="00655545"/>
    <w:rsid w:val="006644A9"/>
    <w:rsid w:val="00667EB3"/>
    <w:rsid w:val="006723E6"/>
    <w:rsid w:val="00674C41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3B7B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548E"/>
    <w:rsid w:val="00717CF0"/>
    <w:rsid w:val="007225ED"/>
    <w:rsid w:val="00724D7D"/>
    <w:rsid w:val="00731C82"/>
    <w:rsid w:val="007330A4"/>
    <w:rsid w:val="00735CEA"/>
    <w:rsid w:val="007406A8"/>
    <w:rsid w:val="00741D2B"/>
    <w:rsid w:val="007451C7"/>
    <w:rsid w:val="007458A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154B5"/>
    <w:rsid w:val="00822039"/>
    <w:rsid w:val="00823E61"/>
    <w:rsid w:val="00823F69"/>
    <w:rsid w:val="00825B97"/>
    <w:rsid w:val="008344AD"/>
    <w:rsid w:val="00835547"/>
    <w:rsid w:val="00835778"/>
    <w:rsid w:val="0084301B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2629"/>
    <w:rsid w:val="00943826"/>
    <w:rsid w:val="00947012"/>
    <w:rsid w:val="00951073"/>
    <w:rsid w:val="009544E9"/>
    <w:rsid w:val="00954861"/>
    <w:rsid w:val="00960D5F"/>
    <w:rsid w:val="009618FC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1ECD"/>
    <w:rsid w:val="009D3EA7"/>
    <w:rsid w:val="009D482C"/>
    <w:rsid w:val="009D4A27"/>
    <w:rsid w:val="009D60DC"/>
    <w:rsid w:val="009D6853"/>
    <w:rsid w:val="009D7CE4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1F37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01D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62EC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4D0B"/>
    <w:rsid w:val="00C70985"/>
    <w:rsid w:val="00C720EC"/>
    <w:rsid w:val="00C72EC9"/>
    <w:rsid w:val="00C7491D"/>
    <w:rsid w:val="00C771B5"/>
    <w:rsid w:val="00C7726A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07BB5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A69"/>
    <w:rsid w:val="00E10F94"/>
    <w:rsid w:val="00E13178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5F83"/>
    <w:rsid w:val="00E57C6F"/>
    <w:rsid w:val="00E612F7"/>
    <w:rsid w:val="00E630DE"/>
    <w:rsid w:val="00E73F66"/>
    <w:rsid w:val="00E83E59"/>
    <w:rsid w:val="00E8638E"/>
    <w:rsid w:val="00E97153"/>
    <w:rsid w:val="00EA0B97"/>
    <w:rsid w:val="00EA5645"/>
    <w:rsid w:val="00EA60B5"/>
    <w:rsid w:val="00EA74CE"/>
    <w:rsid w:val="00EA7BDC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2763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7BB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2025-05-08T13:42:00Z</cp:lastPrinted>
  <dcterms:created xsi:type="dcterms:W3CDTF">2025-05-23T20:05:00Z</dcterms:created>
  <dcterms:modified xsi:type="dcterms:W3CDTF">2025-05-23T20:05:00Z</dcterms:modified>
</cp:coreProperties>
</file>