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A15E49C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D7451C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A1A9DD4" w14:textId="77777777" w:rsidR="00D7451C" w:rsidRDefault="00D7451C" w:rsidP="00D4388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D7451C">
        <w:rPr>
          <w:rFonts w:ascii="Times New Roman" w:eastAsia="Times New Roman" w:hAnsi="Times New Roman" w:cs="Times New Roman"/>
          <w:lang w:val="es-CL" w:eastAsia="es-ES"/>
        </w:rPr>
        <w:t>Asemuch</w:t>
      </w:r>
      <w:proofErr w:type="spellEnd"/>
      <w:r w:rsidRPr="00D7451C">
        <w:rPr>
          <w:rFonts w:ascii="Times New Roman" w:eastAsia="Times New Roman" w:hAnsi="Times New Roman" w:cs="Times New Roman"/>
          <w:lang w:val="es-CL" w:eastAsia="es-ES"/>
        </w:rPr>
        <w:t xml:space="preserve"> Chile</w:t>
      </w:r>
      <w:r w:rsidRPr="00D7451C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FF2DDF5" w14:textId="05099C8A" w:rsidR="00D4388C" w:rsidRPr="00D4388C" w:rsidRDefault="00D4388C" w:rsidP="00D4388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4388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4388C">
        <w:rPr>
          <w:rFonts w:ascii="Times New Roman" w:eastAsia="Times New Roman" w:hAnsi="Times New Roman" w:cs="Times New Roman"/>
          <w:lang w:val="es-CL" w:eastAsia="es-ES"/>
        </w:rPr>
        <w:tab/>
        <w:t>MU062T00038</w:t>
      </w:r>
      <w:r w:rsidR="00D7451C">
        <w:rPr>
          <w:rFonts w:ascii="Times New Roman" w:eastAsia="Times New Roman" w:hAnsi="Times New Roman" w:cs="Times New Roman"/>
          <w:lang w:val="es-CL" w:eastAsia="es-ES"/>
        </w:rPr>
        <w:t>48</w:t>
      </w:r>
    </w:p>
    <w:p w14:paraId="42140B3D" w14:textId="4D1CDC5E" w:rsidR="000E1C13" w:rsidRPr="00003900" w:rsidRDefault="00EF1AFB" w:rsidP="00D4388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03230754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174BB">
              <w:rPr>
                <w:rFonts w:cstheme="minorHAnsi"/>
                <w:sz w:val="20"/>
                <w:szCs w:val="20"/>
              </w:rPr>
              <w:t>8</w:t>
            </w:r>
            <w:r w:rsidR="00D7451C">
              <w:rPr>
                <w:rFonts w:cstheme="minorHAnsi"/>
                <w:sz w:val="20"/>
                <w:szCs w:val="20"/>
              </w:rPr>
              <w:t>48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233C31C2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D7451C" w:rsidRPr="00D7451C">
              <w:rPr>
                <w:rFonts w:cstheme="minorHAnsi"/>
                <w:sz w:val="20"/>
                <w:szCs w:val="20"/>
              </w:rPr>
              <w:tab/>
              <w:t xml:space="preserve">SEÑOR/A ALCALDE/A MUNICIPALIDADES DE CHILE PRESENTE De nuestra mayor consideración: Nos dirigimos a Uds. en representación de la Confederación Nacional de funcionarios Municipales de Chile, ASEMUCH, con el propósito de solicitar en el marco de la Ley Karin N°21.643, información sobre el proceso de implementación, plazos y procedimientos, llevados a cabo a la fecha. La nueva Ley Karin Ley 21.643, </w:t>
            </w:r>
            <w:proofErr w:type="gramStart"/>
            <w:r w:rsidR="00D7451C" w:rsidRPr="00D7451C">
              <w:rPr>
                <w:rFonts w:cstheme="minorHAnsi"/>
                <w:sz w:val="20"/>
                <w:szCs w:val="20"/>
              </w:rPr>
              <w:t>entro en vigencia</w:t>
            </w:r>
            <w:proofErr w:type="gramEnd"/>
            <w:r w:rsidR="00D7451C" w:rsidRPr="00D7451C">
              <w:rPr>
                <w:rFonts w:cstheme="minorHAnsi"/>
                <w:sz w:val="20"/>
                <w:szCs w:val="20"/>
              </w:rPr>
              <w:t xml:space="preserve"> el 1 de agosto de 2024, introduce medidas significativas para prevenir, investigar y sancionar el acoso laboral, sexual y la violencia en el trabajo. Esta ley modifica el Código del Trabajo y otros cuerpos legales, estableciendo protocolos específicos y obligatorios para las entidades Municipales, públicas y privadas. Solicitamos información relevante, a fin de conocer el nivel de preparación y cumplimiento de su entidad municipal, respondiendo las preguntas DESCRITAS EN ARCHIVO ADJUNTO.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8C0118E" w14:textId="5D3C412D" w:rsidR="00D7451C" w:rsidRDefault="00D55BED" w:rsidP="00D7451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>responder</w:t>
      </w:r>
      <w:r w:rsidR="002C37A3">
        <w:rPr>
          <w:rFonts w:ascii="Times New Roman" w:hAnsi="Times New Roman" w:cs="Times New Roman"/>
          <w:lang w:val="es-ES_tradnl" w:eastAsia="es-ES"/>
        </w:rPr>
        <w:t xml:space="preserve">, </w:t>
      </w:r>
      <w:r w:rsidR="00D7451C">
        <w:rPr>
          <w:rFonts w:ascii="Times New Roman" w:hAnsi="Times New Roman" w:cs="Times New Roman"/>
          <w:lang w:val="es-ES_tradnl" w:eastAsia="es-ES"/>
        </w:rPr>
        <w:t xml:space="preserve">adjuntando informe elaborado por el Departamento de Desarrollo y Gestión de Personas sobre el particular. </w:t>
      </w:r>
    </w:p>
    <w:p w14:paraId="57EAB679" w14:textId="77777777" w:rsidR="00D7451C" w:rsidRDefault="00D7451C" w:rsidP="00D7451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6FD19D0" w14:textId="77777777" w:rsidR="00D7451C" w:rsidRDefault="00D7451C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5E5CA" w14:textId="77777777" w:rsidR="007E4A7E" w:rsidRDefault="007E4A7E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6F0B411" w14:textId="77777777" w:rsidR="007E4A7E" w:rsidRDefault="007E4A7E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63DAEBB" w14:textId="72B2F0AA" w:rsidR="00B174BB" w:rsidRPr="00B174BB" w:rsidRDefault="002B3965" w:rsidP="00B174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4389948" w14:textId="1915681C" w:rsidR="00B174BB" w:rsidRDefault="00B174BB" w:rsidP="00B174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B174BB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560DA325" w:rsidR="00C771B5" w:rsidRPr="00441D16" w:rsidRDefault="00C771B5" w:rsidP="00B174BB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7D3ED17D" w:rsidR="00C771B5" w:rsidRPr="00441D16" w:rsidRDefault="002B396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ACEAFF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D7451C">
        <w:rPr>
          <w:rFonts w:ascii="Calibri" w:eastAsia="Calibri" w:hAnsi="Calibri" w:cs="Times New Roman"/>
          <w:lang w:val="es-ES_tradnl"/>
        </w:rPr>
        <w:t>8</w:t>
      </w:r>
      <w:r w:rsidR="002B3965">
        <w:rPr>
          <w:rFonts w:ascii="Calibri" w:eastAsia="Calibri" w:hAnsi="Calibri" w:cs="Times New Roman"/>
          <w:lang w:val="es-ES_tradnl"/>
        </w:rPr>
        <w:t xml:space="preserve">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3965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4A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174BB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693A"/>
    <w:rsid w:val="00D66FDB"/>
    <w:rsid w:val="00D7160B"/>
    <w:rsid w:val="00D71D97"/>
    <w:rsid w:val="00D720F7"/>
    <w:rsid w:val="00D723D8"/>
    <w:rsid w:val="00D73F66"/>
    <w:rsid w:val="00D7451C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2025-05-23T19:53:00Z</cp:lastPrinted>
  <dcterms:created xsi:type="dcterms:W3CDTF">2025-10-08T12:48:00Z</dcterms:created>
  <dcterms:modified xsi:type="dcterms:W3CDTF">2025-10-08T12:48:00Z</dcterms:modified>
</cp:coreProperties>
</file>