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2FFE7AD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E9F6574" w14:textId="77777777" w:rsidR="00B60971" w:rsidRDefault="00B60971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609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Iris Araya </w:t>
      </w:r>
      <w:proofErr w:type="spellStart"/>
      <w:r w:rsidRPr="00B609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Bertucci</w:t>
      </w:r>
      <w:proofErr w:type="spellEnd"/>
      <w:r w:rsidRPr="00B609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B499EE4" w14:textId="77777777" w:rsidR="00B60971" w:rsidRDefault="00B60971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B609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MU062T0004070</w:t>
      </w:r>
      <w:r w:rsidRPr="00B609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1DAADA24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5753768A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B60971">
              <w:rPr>
                <w:rFonts w:cstheme="minorHAnsi"/>
                <w:b/>
                <w:bCs/>
                <w:sz w:val="24"/>
                <w:szCs w:val="24"/>
              </w:rPr>
              <w:t>70</w:t>
            </w:r>
          </w:p>
          <w:p w14:paraId="3AF31020" w14:textId="0E09067C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B60971" w:rsidRPr="00B60971">
              <w:rPr>
                <w:rFonts w:cstheme="minorHAnsi"/>
              </w:rPr>
              <w:t>Solicito poder contactarme con una Asistente Social de DIDECO por caso social de funcionaria de mi Institución, ya que no he tenido respuesta en los teléfonos indicados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2025-11-12T18:37:00Z</cp:lastPrinted>
  <dcterms:created xsi:type="dcterms:W3CDTF">2025-11-12T18:54:00Z</dcterms:created>
  <dcterms:modified xsi:type="dcterms:W3CDTF">2025-11-12T18:54:00Z</dcterms:modified>
</cp:coreProperties>
</file>