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FF23" w14:textId="77777777" w:rsidR="00256A62" w:rsidRDefault="00256A62" w:rsidP="00256A62">
      <w:r>
        <w:t>1. ¿Actualmente, el municipio tiene un área formalmente (o no)</w:t>
      </w:r>
    </w:p>
    <w:p w14:paraId="48BE60E8" w14:textId="2C69A773" w:rsidR="00256A62" w:rsidRDefault="00256A62" w:rsidP="00256A62">
      <w:r>
        <w:t xml:space="preserve">constituida en su interior que trabaje el impulso turístico de la comuna? Enviar decreto de creación o nombrar tipo de institucionalidad (oficina de turismo, departamento de turismo, dirección de turismo, etc.) </w:t>
      </w:r>
    </w:p>
    <w:p w14:paraId="5F5BF986" w14:textId="3ACE5210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Existe oficina de turismo municipal</w:t>
      </w:r>
    </w:p>
    <w:p w14:paraId="4A986E3C" w14:textId="77777777" w:rsidR="00256A62" w:rsidRDefault="00256A62" w:rsidP="00256A62">
      <w:r>
        <w:t>1.1. En caso de tener un área municipal que trabaja el turismo ¿de cuál</w:t>
      </w:r>
    </w:p>
    <w:p w14:paraId="54C9D85A" w14:textId="77777777" w:rsidR="00256A62" w:rsidRDefault="00256A62" w:rsidP="00256A62">
      <w:r>
        <w:t>Dirección Municipal administrativamente se encuentra inserta con</w:t>
      </w:r>
    </w:p>
    <w:p w14:paraId="5E7DC564" w14:textId="77777777" w:rsidR="00256A62" w:rsidRDefault="00256A62" w:rsidP="00256A62">
      <w:r>
        <w:t>dependencia? (Por ejemplo, Dirección de Desarrollo Comunitario,</w:t>
      </w:r>
    </w:p>
    <w:p w14:paraId="1FBF64C8" w14:textId="62A0D599" w:rsidR="00256A62" w:rsidRDefault="00256A62" w:rsidP="00256A62">
      <w:r>
        <w:t>Dirección de Fomento Productivo, etc.)</w:t>
      </w:r>
    </w:p>
    <w:p w14:paraId="63927657" w14:textId="2E9EEA47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Dirección de Desarrollo Comunitario</w:t>
      </w:r>
    </w:p>
    <w:p w14:paraId="0C8A138B" w14:textId="77777777" w:rsidR="00256A62" w:rsidRDefault="00256A62" w:rsidP="00256A62">
      <w:r>
        <w:t>2. ¿La Municipalidad tiene actualmente un Plan de Turismo Comunal?</w:t>
      </w:r>
    </w:p>
    <w:p w14:paraId="64E2E340" w14:textId="524376BF" w:rsidR="00256A62" w:rsidRDefault="00256A62" w:rsidP="00256A62">
      <w:r>
        <w:t xml:space="preserve">Adjuntar. Si no cuenta con un </w:t>
      </w:r>
      <w:proofErr w:type="gramStart"/>
      <w:r>
        <w:t>PLADETUR</w:t>
      </w:r>
      <w:proofErr w:type="gramEnd"/>
      <w:r>
        <w:t xml:space="preserve"> pero sí con otro tipo de planificación</w:t>
      </w:r>
    </w:p>
    <w:p w14:paraId="5D05FD06" w14:textId="0C237CA8" w:rsidR="00256A62" w:rsidRDefault="00256A62" w:rsidP="00256A62">
      <w:r>
        <w:t>Estratégica turística, enviar.</w:t>
      </w:r>
    </w:p>
    <w:p w14:paraId="57B2F011" w14:textId="26E2AB05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cuenta con PLADETUR</w:t>
      </w:r>
    </w:p>
    <w:p w14:paraId="49C8BD66" w14:textId="77777777" w:rsidR="00256A62" w:rsidRDefault="00256A62" w:rsidP="00256A62">
      <w:r>
        <w:t>3. ¿Cuál el presupuesto municipal 2024 para el área de turismo? Enviar</w:t>
      </w:r>
    </w:p>
    <w:p w14:paraId="47B5750F" w14:textId="4FAD1893" w:rsidR="00256A62" w:rsidRDefault="00256A62" w:rsidP="00256A62">
      <w:r>
        <w:t>Glosa presupuestaría o indicar monto.</w:t>
      </w:r>
    </w:p>
    <w:p w14:paraId="671DC1CE" w14:textId="4C55CEC0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cuenta con presupuesto municipal</w:t>
      </w:r>
    </w:p>
    <w:p w14:paraId="16F4156F" w14:textId="7ECF3EFB" w:rsidR="00256A62" w:rsidRDefault="00256A62" w:rsidP="00256A62">
      <w:r>
        <w:t>4. ¿Cuántos funcionarios(as) municipales están contratados con dedicación exclusiva tiempo completo para la promoción del turismo en la comuna? Indicar número y/o incluir los perfiles de cargo de cumplimiento de funciones. (excluye a personas contratadas en temporada alta de turismo de turismo)</w:t>
      </w:r>
    </w:p>
    <w:p w14:paraId="376B6A7B" w14:textId="4404C956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hay</w:t>
      </w:r>
    </w:p>
    <w:p w14:paraId="2CE6EE8F" w14:textId="77777777" w:rsidR="00256A62" w:rsidRDefault="00256A62" w:rsidP="00256A62">
      <w:r>
        <w:t>4.1. ¿Cuántos funcionarios(as) municipales están contratados sin</w:t>
      </w:r>
    </w:p>
    <w:p w14:paraId="5D132CDB" w14:textId="5E3EF055" w:rsidR="00256A62" w:rsidRDefault="00256A62" w:rsidP="00256A62">
      <w:proofErr w:type="gramStart"/>
      <w:r>
        <w:t>Dedicación exclusiva para la promoción del turismo en la comuna?</w:t>
      </w:r>
      <w:proofErr w:type="gramEnd"/>
      <w:r>
        <w:t xml:space="preserve"> (funcionarios</w:t>
      </w:r>
    </w:p>
    <w:p w14:paraId="5533BC78" w14:textId="7EFF45B0" w:rsidR="00256A62" w:rsidRDefault="00256A62" w:rsidP="00256A62">
      <w:r>
        <w:t>Que cumplen más de una función) Indicar número y/o incluir los perfiles de</w:t>
      </w:r>
    </w:p>
    <w:p w14:paraId="687E2146" w14:textId="782C41C1" w:rsidR="00256A62" w:rsidRDefault="00256A62" w:rsidP="00256A62">
      <w:r>
        <w:t>cargo de cumplimiento de funciones. (excluye a personas contratadas en</w:t>
      </w:r>
    </w:p>
    <w:p w14:paraId="25033A9F" w14:textId="1E012554" w:rsidR="00256A62" w:rsidRDefault="00256A62" w:rsidP="00256A62">
      <w:r>
        <w:t>temporada alta de turismo de turismo)</w:t>
      </w:r>
    </w:p>
    <w:p w14:paraId="3B3DBC98" w14:textId="00A03F15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2 funcionarios</w:t>
      </w:r>
    </w:p>
    <w:p w14:paraId="2E8BB27B" w14:textId="77777777" w:rsidR="00256A62" w:rsidRDefault="00256A62" w:rsidP="00256A62">
      <w:r>
        <w:t>4.2. En caso de que aplique, ¿la municipalidad contrató durante la</w:t>
      </w:r>
    </w:p>
    <w:p w14:paraId="13167515" w14:textId="49DADEFD" w:rsidR="00256A62" w:rsidRDefault="00256A62" w:rsidP="00256A62">
      <w:proofErr w:type="gramStart"/>
      <w:r>
        <w:t>Temporada alta 2024 a personas para fines turísticos?</w:t>
      </w:r>
      <w:proofErr w:type="gramEnd"/>
      <w:r>
        <w:t xml:space="preserve"> (Por ejemplo, contratación de</w:t>
      </w:r>
    </w:p>
    <w:p w14:paraId="5F966D23" w14:textId="77777777" w:rsidR="00256A62" w:rsidRDefault="00256A62" w:rsidP="00256A62">
      <w:r>
        <w:t>salvavidas, personas de difusión de actividades turísticas, etc.)</w:t>
      </w:r>
    </w:p>
    <w:p w14:paraId="3D0AFCBD" w14:textId="140B47AC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 w:rsidRPr="00256A62">
        <w:rPr>
          <w:color w:val="FF0000"/>
        </w:rPr>
        <w:t>No</w:t>
      </w:r>
    </w:p>
    <w:p w14:paraId="5F67E2FA" w14:textId="79FA6347" w:rsidR="00256A62" w:rsidRDefault="00256A62" w:rsidP="00256A62">
      <w:r>
        <w:lastRenderedPageBreak/>
        <w:t xml:space="preserve">5. En los últimos dos años (2023 y 2024) ¿La Municipalidad ha realizado actividades a la comunidad para potenciar la oferta turística local? (por favor indicar </w:t>
      </w:r>
      <w:proofErr w:type="spellStart"/>
      <w:r>
        <w:t>numero</w:t>
      </w:r>
      <w:proofErr w:type="spellEnd"/>
      <w:r>
        <w:t xml:space="preserve"> de actividades y/o enviar rubrica de actividades como medios de verificación de éstas)</w:t>
      </w:r>
    </w:p>
    <w:p w14:paraId="7264FD7C" w14:textId="00179C58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se han realizado actividades para potenciar oferta turística local</w:t>
      </w:r>
    </w:p>
    <w:p w14:paraId="44DDA08D" w14:textId="77777777" w:rsidR="00256A62" w:rsidRPr="00256A62" w:rsidRDefault="00256A62" w:rsidP="00256A62">
      <w:pPr>
        <w:rPr>
          <w:color w:val="FF0000"/>
        </w:rPr>
      </w:pPr>
    </w:p>
    <w:p w14:paraId="2F7B8842" w14:textId="77777777" w:rsidR="00256A62" w:rsidRDefault="00256A62" w:rsidP="00256A62">
      <w:r>
        <w:t>6. ¿El Municipio ha desarrollado procesos de digitalización de la oferta</w:t>
      </w:r>
    </w:p>
    <w:p w14:paraId="43367361" w14:textId="74AD2B6C" w:rsidR="00256A62" w:rsidRDefault="00256A62" w:rsidP="00256A62">
      <w:r>
        <w:t>turística local utilizando plataformas tecnológicas?</w:t>
      </w:r>
    </w:p>
    <w:p w14:paraId="51C9830E" w14:textId="428E7D45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</w:t>
      </w:r>
    </w:p>
    <w:p w14:paraId="1AF518FF" w14:textId="77777777" w:rsidR="00256A62" w:rsidRDefault="00256A62" w:rsidP="00256A62">
      <w:r>
        <w:t>7. ¿La Municipalidad tiene una estrategia de formalización de</w:t>
      </w:r>
    </w:p>
    <w:p w14:paraId="12990B82" w14:textId="6F6C27D1" w:rsidR="00256A62" w:rsidRDefault="00256A62" w:rsidP="00256A62">
      <w:proofErr w:type="gramStart"/>
      <w:r>
        <w:t>Emprendimientos turísticos de la comuna?</w:t>
      </w:r>
      <w:proofErr w:type="gramEnd"/>
      <w:r>
        <w:t xml:space="preserve"> (en caso de ser afirmativo compartir</w:t>
      </w:r>
    </w:p>
    <w:p w14:paraId="145B3FC3" w14:textId="77777777" w:rsidR="00256A62" w:rsidRDefault="00256A62" w:rsidP="00256A62">
      <w:r>
        <w:t>documento)</w:t>
      </w:r>
    </w:p>
    <w:p w14:paraId="7CED62A5" w14:textId="30E5A7DC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</w:t>
      </w:r>
    </w:p>
    <w:p w14:paraId="0BA9E4E6" w14:textId="77777777" w:rsidR="00256A62" w:rsidRDefault="00256A62" w:rsidP="00256A62">
      <w:r>
        <w:t>8. Enviar las ordenanzas municipales vigentes en materia turística</w:t>
      </w:r>
    </w:p>
    <w:p w14:paraId="0FBF02DB" w14:textId="77777777" w:rsidR="00256A62" w:rsidRDefault="00256A62" w:rsidP="00256A62">
      <w:r>
        <w:t>municipal.</w:t>
      </w:r>
    </w:p>
    <w:p w14:paraId="5F2B42A0" w14:textId="1ACB1EF3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hay</w:t>
      </w:r>
    </w:p>
    <w:p w14:paraId="2DDD40FC" w14:textId="77777777" w:rsidR="00256A62" w:rsidRDefault="00256A62" w:rsidP="00256A62">
      <w:r>
        <w:t>9. Enviar decretos municipales vigentes en materia turística municipal.</w:t>
      </w:r>
    </w:p>
    <w:p w14:paraId="1907BA4B" w14:textId="75EABA17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hay</w:t>
      </w:r>
    </w:p>
    <w:p w14:paraId="1C12CA95" w14:textId="77777777" w:rsidR="00256A62" w:rsidRDefault="00256A62" w:rsidP="00256A62">
      <w:r>
        <w:t>9.1. Actualmente ¿La Municipalidad tiene convenio vigente con</w:t>
      </w:r>
    </w:p>
    <w:p w14:paraId="4AE9A40C" w14:textId="1FAF84DD" w:rsidR="00256A62" w:rsidRDefault="00256A62" w:rsidP="00256A62">
      <w:r>
        <w:t>SERNATUR? Adjuntar convenio.</w:t>
      </w:r>
    </w:p>
    <w:p w14:paraId="3A81CB38" w14:textId="0C6E1173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Se trabaja en conjunto, no hay convenio de colaboración firmado</w:t>
      </w:r>
    </w:p>
    <w:p w14:paraId="004743A5" w14:textId="77777777" w:rsidR="00256A62" w:rsidRDefault="00256A62" w:rsidP="00256A62">
      <w:r>
        <w:t>9.2. Actualmente ¿La Municipalidad tiene convenio vigente con</w:t>
      </w:r>
    </w:p>
    <w:p w14:paraId="556E0424" w14:textId="3E136749" w:rsidR="00256A62" w:rsidRDefault="00256A62" w:rsidP="00256A62">
      <w:proofErr w:type="gramStart"/>
      <w:r>
        <w:t>Gobierno Regional de su región en materia de turismo?</w:t>
      </w:r>
      <w:proofErr w:type="gramEnd"/>
      <w:r>
        <w:t xml:space="preserve"> Adjuntar convenio</w:t>
      </w:r>
    </w:p>
    <w:p w14:paraId="270F207E" w14:textId="173E0950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Se trabaja en conjunto, no hay convenio de colaboración firmado</w:t>
      </w:r>
    </w:p>
    <w:p w14:paraId="6180D8EF" w14:textId="77777777" w:rsidR="00256A62" w:rsidRDefault="00256A62" w:rsidP="00256A62"/>
    <w:p w14:paraId="78A1BE87" w14:textId="77777777" w:rsidR="00256A62" w:rsidRDefault="00256A62" w:rsidP="00256A62">
      <w:r>
        <w:t>9.3. Actualmente ¿La Municipalidad tiene convenio con privados para la</w:t>
      </w:r>
    </w:p>
    <w:p w14:paraId="7ED7F2F0" w14:textId="74A99BC8" w:rsidR="00256A62" w:rsidRDefault="00256A62" w:rsidP="00256A62">
      <w:proofErr w:type="gramStart"/>
      <w:r>
        <w:t>Gestión turística?</w:t>
      </w:r>
      <w:proofErr w:type="gramEnd"/>
      <w:r>
        <w:t xml:space="preserve"> Adjuntar convenio</w:t>
      </w:r>
      <w:r>
        <w:cr/>
      </w:r>
    </w:p>
    <w:p w14:paraId="516FC671" w14:textId="74E2C251" w:rsidR="00256A62" w:rsidRPr="00256A62" w:rsidRDefault="00116FFD" w:rsidP="00256A62">
      <w:pPr>
        <w:rPr>
          <w:color w:val="FF0000"/>
        </w:rPr>
      </w:pPr>
      <w:r>
        <w:rPr>
          <w:color w:val="FF0000"/>
        </w:rPr>
        <w:t xml:space="preserve">R.- </w:t>
      </w:r>
      <w:r w:rsidR="00256A62">
        <w:rPr>
          <w:color w:val="FF0000"/>
        </w:rPr>
        <w:t>No tenemos</w:t>
      </w:r>
    </w:p>
    <w:sectPr w:rsidR="00256A62" w:rsidRPr="00256A62" w:rsidSect="00116FFD"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62"/>
    <w:rsid w:val="00116FFD"/>
    <w:rsid w:val="00256A62"/>
    <w:rsid w:val="004C5C9D"/>
    <w:rsid w:val="00F4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D370"/>
  <w15:chartTrackingRefBased/>
  <w15:docId w15:val="{6025A947-7B20-45EB-8940-1C407C43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A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A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A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A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A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A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6E99-08C3-44B0-A88B-F939AB19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2626</Characters>
  <Application>Microsoft Office Word</Application>
  <DocSecurity>4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Jara</dc:creator>
  <cp:keywords/>
  <dc:description/>
  <cp:lastModifiedBy>it3</cp:lastModifiedBy>
  <cp:revision>2</cp:revision>
  <dcterms:created xsi:type="dcterms:W3CDTF">2025-04-28T20:39:00Z</dcterms:created>
  <dcterms:modified xsi:type="dcterms:W3CDTF">2025-04-28T20:39:00Z</dcterms:modified>
</cp:coreProperties>
</file>