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31E5D914"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557847">
        <w:rPr>
          <w:rFonts w:ascii="Times New Roman" w:eastAsia="Times New Roman" w:hAnsi="Times New Roman" w:cs="Times New Roman"/>
          <w:sz w:val="24"/>
          <w:szCs w:val="24"/>
          <w:lang w:val="es-CL" w:eastAsia="es-ES"/>
        </w:rPr>
        <w:t>a</w:t>
      </w:r>
      <w:r w:rsidRPr="00B223FD">
        <w:rPr>
          <w:rFonts w:ascii="Times New Roman" w:eastAsia="Times New Roman" w:hAnsi="Times New Roman" w:cs="Times New Roman"/>
          <w:sz w:val="24"/>
          <w:szCs w:val="24"/>
          <w:lang w:val="es-CL" w:eastAsia="es-ES"/>
        </w:rPr>
        <w:t>.</w:t>
      </w:r>
      <w:r w:rsidR="00D3336A" w:rsidRPr="00B223FD">
        <w:rPr>
          <w:rFonts w:ascii="Times New Roman" w:eastAsia="Times New Roman" w:hAnsi="Times New Roman" w:cs="Times New Roman"/>
          <w:sz w:val="24"/>
          <w:szCs w:val="24"/>
          <w:lang w:val="es-CL" w:eastAsia="es-ES"/>
        </w:rPr>
        <w:t xml:space="preserve"> </w:t>
      </w:r>
    </w:p>
    <w:p w14:paraId="7CCC9386" w14:textId="77777777" w:rsidR="00CE6834" w:rsidRDefault="00CE6834" w:rsidP="00CE6834">
      <w:pPr>
        <w:spacing w:after="0" w:line="240" w:lineRule="auto"/>
        <w:rPr>
          <w:rFonts w:ascii="Times New Roman" w:eastAsia="Times New Roman" w:hAnsi="Times New Roman" w:cs="Times New Roman"/>
          <w:sz w:val="24"/>
          <w:szCs w:val="24"/>
          <w:lang w:val="es-CL" w:eastAsia="es-ES"/>
        </w:rPr>
      </w:pPr>
      <w:r w:rsidRPr="00CE6834">
        <w:rPr>
          <w:rFonts w:ascii="Times New Roman" w:eastAsia="Times New Roman" w:hAnsi="Times New Roman" w:cs="Times New Roman"/>
          <w:sz w:val="24"/>
          <w:szCs w:val="24"/>
          <w:lang w:val="es-CL" w:eastAsia="es-ES"/>
        </w:rPr>
        <w:t xml:space="preserve">Valeska </w:t>
      </w:r>
      <w:proofErr w:type="spellStart"/>
      <w:r w:rsidRPr="00CE6834">
        <w:rPr>
          <w:rFonts w:ascii="Times New Roman" w:eastAsia="Times New Roman" w:hAnsi="Times New Roman" w:cs="Times New Roman"/>
          <w:sz w:val="24"/>
          <w:szCs w:val="24"/>
          <w:lang w:val="es-CL" w:eastAsia="es-ES"/>
        </w:rPr>
        <w:t>Mendez</w:t>
      </w:r>
      <w:proofErr w:type="spellEnd"/>
      <w:r w:rsidRPr="00CE6834">
        <w:rPr>
          <w:rFonts w:ascii="Times New Roman" w:eastAsia="Times New Roman" w:hAnsi="Times New Roman" w:cs="Times New Roman"/>
          <w:sz w:val="24"/>
          <w:szCs w:val="24"/>
          <w:lang w:val="es-CL" w:eastAsia="es-ES"/>
        </w:rPr>
        <w:t xml:space="preserve"> Manriquez</w:t>
      </w:r>
      <w:r w:rsidRPr="00CE6834">
        <w:rPr>
          <w:rFonts w:ascii="Times New Roman" w:eastAsia="Times New Roman" w:hAnsi="Times New Roman" w:cs="Times New Roman"/>
          <w:sz w:val="24"/>
          <w:szCs w:val="24"/>
          <w:lang w:val="es-CL" w:eastAsia="es-ES"/>
        </w:rPr>
        <w:t xml:space="preserve"> </w:t>
      </w:r>
    </w:p>
    <w:p w14:paraId="1B173152" w14:textId="15A52D6E" w:rsidR="00CE6834" w:rsidRPr="00CE6834" w:rsidRDefault="00CE6834" w:rsidP="00CE6834">
      <w:pPr>
        <w:spacing w:after="0" w:line="240" w:lineRule="auto"/>
        <w:rPr>
          <w:rFonts w:ascii="Times New Roman" w:eastAsia="Times New Roman" w:hAnsi="Times New Roman" w:cs="Times New Roman"/>
          <w:sz w:val="24"/>
          <w:szCs w:val="24"/>
          <w:lang w:val="es-CL" w:eastAsia="es-ES"/>
        </w:rPr>
      </w:pPr>
      <w:r w:rsidRPr="00CE6834">
        <w:rPr>
          <w:rFonts w:ascii="Times New Roman" w:eastAsia="Times New Roman" w:hAnsi="Times New Roman" w:cs="Times New Roman"/>
          <w:sz w:val="24"/>
          <w:szCs w:val="24"/>
          <w:lang w:val="es-CL" w:eastAsia="es-ES"/>
        </w:rPr>
        <w:t>Código solicitud</w:t>
      </w:r>
      <w:r w:rsidRPr="00CE6834">
        <w:rPr>
          <w:rFonts w:ascii="Times New Roman" w:eastAsia="Times New Roman" w:hAnsi="Times New Roman" w:cs="Times New Roman"/>
          <w:sz w:val="24"/>
          <w:szCs w:val="24"/>
          <w:lang w:val="es-CL" w:eastAsia="es-ES"/>
        </w:rPr>
        <w:tab/>
        <w:t>MU062T0004011</w:t>
      </w:r>
    </w:p>
    <w:p w14:paraId="557466CB" w14:textId="4F446F38" w:rsidR="00E655EA" w:rsidRPr="00B223FD" w:rsidRDefault="0009727D" w:rsidP="00CE6834">
      <w:pPr>
        <w:spacing w:after="0" w:line="240" w:lineRule="auto"/>
        <w:rPr>
          <w:rFonts w:ascii="Times New Roman" w:eastAsia="Times New Roman" w:hAnsi="Times New Roman" w:cs="Times New Roman"/>
          <w:sz w:val="24"/>
          <w:szCs w:val="24"/>
          <w:u w:val="single"/>
          <w:lang w:val="pt-BR" w:eastAsia="es-ES"/>
        </w:rPr>
      </w:pPr>
      <w:r>
        <w:rPr>
          <w:rFonts w:ascii="Times New Roman" w:eastAsia="Times New Roman" w:hAnsi="Times New Roman" w:cs="Times New Roman"/>
          <w:sz w:val="24"/>
          <w:szCs w:val="24"/>
          <w:lang w:val="es-CL" w:eastAsia="es-ES"/>
        </w:rPr>
        <w:t>P</w:t>
      </w:r>
      <w:r w:rsidR="00E655EA"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64537772" w:rsidR="00E655EA" w:rsidRPr="00CE6834" w:rsidRDefault="00E655EA" w:rsidP="002B68D6">
            <w:pPr>
              <w:spacing w:after="0" w:line="240" w:lineRule="auto"/>
              <w:rPr>
                <w:rFonts w:cstheme="minorHAnsi"/>
                <w:b/>
                <w:bCs/>
              </w:rPr>
            </w:pPr>
            <w:r w:rsidRPr="00CE6834">
              <w:rPr>
                <w:rFonts w:cstheme="minorHAnsi"/>
                <w:b/>
                <w:bCs/>
              </w:rPr>
              <w:t xml:space="preserve">Solicitud </w:t>
            </w:r>
            <w:r w:rsidR="00661B08" w:rsidRPr="00CE6834">
              <w:rPr>
                <w:rFonts w:cstheme="minorHAnsi"/>
                <w:b/>
                <w:bCs/>
              </w:rPr>
              <w:t>MU062T000</w:t>
            </w:r>
            <w:r w:rsidR="00CE6834" w:rsidRPr="00CE6834">
              <w:rPr>
                <w:rFonts w:cstheme="minorHAnsi"/>
                <w:b/>
                <w:bCs/>
              </w:rPr>
              <w:t>4011</w:t>
            </w:r>
          </w:p>
          <w:p w14:paraId="2F1C5520" w14:textId="5E394209" w:rsidR="00E655EA" w:rsidRPr="00CE6834" w:rsidRDefault="00E655EA" w:rsidP="002B68D6">
            <w:pPr>
              <w:jc w:val="both"/>
              <w:rPr>
                <w:rFonts w:ascii="Aptos" w:eastAsia="Times New Roman" w:hAnsi="Aptos" w:cs="Times New Roman"/>
                <w:color w:val="000000"/>
                <w:lang w:val="es-CL" w:eastAsia="es-CL"/>
              </w:rPr>
            </w:pPr>
            <w:r w:rsidRPr="00CE6834">
              <w:rPr>
                <w:rFonts w:cstheme="minorHAnsi"/>
              </w:rPr>
              <w:tab/>
            </w:r>
            <w:r w:rsidRPr="00CE6834">
              <w:rPr>
                <w:rFonts w:cstheme="minorHAnsi"/>
              </w:rPr>
              <w:tab/>
            </w:r>
            <w:r w:rsidRPr="00CE6834">
              <w:rPr>
                <w:rFonts w:cstheme="minorHAnsi"/>
              </w:rPr>
              <w:tab/>
            </w:r>
            <w:r w:rsidRPr="00CE6834">
              <w:rPr>
                <w:rFonts w:cstheme="minorHAnsi"/>
              </w:rPr>
              <w:tab/>
            </w:r>
            <w:r w:rsidR="009D08A4" w:rsidRPr="00CE6834">
              <w:rPr>
                <w:rFonts w:cstheme="minorHAnsi"/>
              </w:rPr>
              <w:t>“</w:t>
            </w:r>
            <w:r w:rsidR="00E34433" w:rsidRPr="00CE6834">
              <w:rPr>
                <w:rFonts w:cstheme="minorHAnsi"/>
              </w:rPr>
              <w:t>Solicitud</w:t>
            </w:r>
            <w:r w:rsidR="00E34433" w:rsidRPr="00CE6834">
              <w:rPr>
                <w:rFonts w:cstheme="minorHAnsi"/>
              </w:rPr>
              <w:tab/>
            </w:r>
            <w:r w:rsidR="00CE6834" w:rsidRPr="00CE6834">
              <w:rPr>
                <w:rFonts w:cstheme="minorHAnsi"/>
              </w:rPr>
              <w:t>Estimados señores Municipalidad de Conchalí: Junto con saludar cordialmente, me dirijo a usted en representación de Repensando Consultores, en el marco del desarrollo del Estudio de Reciclaje Comunal RM 2024, iniciativa que tiene como objetivo caracterizar las estrategias, capacidades y desafíos de las municipalidades de la Región Metropolitana en relación con la gestión de residuos reciclables y la Ley REP. El pasado 31 de marzo de 2025, enviamos una solicitud de información con el código MU062T0003963, en la cual se adjuntaba un documento para ser completado con datos específicos de su comuna. Hasta la fecha, no hemos recibido respuesta por parte de su municipio, pese a que el plazo de entrega ya ha vencido. Para avanzar con una radiografía completa y representativa del escenario regional, es muy importante contar con su colaboración. Adjuntamos nuevamente el documento con las instrucciones correspondientes y quedamos disponibles para resolver cualquier duda o apoyar en s...</w:t>
            </w:r>
            <w:r w:rsidR="00557847" w:rsidRPr="00CE6834">
              <w:rPr>
                <w:rFonts w:cstheme="minorHAnsi"/>
              </w:rPr>
              <w:t>.</w:t>
            </w:r>
            <w:r w:rsidR="00696010" w:rsidRPr="00CE6834">
              <w:rPr>
                <w:rFonts w:cstheme="minorHAnsi"/>
              </w:rPr>
              <w:t>.</w:t>
            </w:r>
            <w:r w:rsidR="003A5618" w:rsidRPr="00CE6834">
              <w:rPr>
                <w:rFonts w:cstheme="minorHAnsi"/>
              </w:rPr>
              <w:t>.</w:t>
            </w:r>
            <w:r w:rsidR="00E34433" w:rsidRPr="00CE6834">
              <w:rPr>
                <w:rFonts w:cstheme="minorHAnsi"/>
              </w:rPr>
              <w:t>.</w:t>
            </w:r>
            <w:r w:rsidRPr="00CE6834">
              <w:rPr>
                <w:rFonts w:cstheme="minorHAnsi"/>
              </w:rPr>
              <w:t>...”</w:t>
            </w:r>
            <w:r w:rsidR="003B02B8" w:rsidRPr="00CE6834">
              <w:rPr>
                <w:rFonts w:cstheme="minorHAnsi"/>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0B078674" w14:textId="565E419E" w:rsidR="00557847" w:rsidRDefault="00E655EA" w:rsidP="008D4037">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w:t>
      </w:r>
      <w:r w:rsidR="005102B3">
        <w:rPr>
          <w:rFonts w:ascii="Times New Roman" w:eastAsia="Times New Roman" w:hAnsi="Times New Roman" w:cs="Times New Roman"/>
          <w:sz w:val="24"/>
          <w:szCs w:val="24"/>
          <w:lang w:val="es-ES_tradnl" w:eastAsia="es-ES"/>
        </w:rPr>
        <w:t>cumplo en responder</w:t>
      </w:r>
      <w:r w:rsidR="00696010">
        <w:rPr>
          <w:rFonts w:ascii="Times New Roman" w:eastAsia="Times New Roman" w:hAnsi="Times New Roman" w:cs="Times New Roman"/>
          <w:sz w:val="24"/>
          <w:szCs w:val="24"/>
          <w:lang w:val="es-ES_tradnl" w:eastAsia="es-ES"/>
        </w:rPr>
        <w:t>,</w:t>
      </w:r>
      <w:r w:rsidR="00557847">
        <w:rPr>
          <w:rFonts w:ascii="Times New Roman" w:eastAsia="Times New Roman" w:hAnsi="Times New Roman" w:cs="Times New Roman"/>
          <w:sz w:val="24"/>
          <w:szCs w:val="24"/>
          <w:lang w:val="es-ES_tradnl" w:eastAsia="es-ES"/>
        </w:rPr>
        <w:t xml:space="preserve"> </w:t>
      </w:r>
      <w:r w:rsidR="00CE6834">
        <w:rPr>
          <w:rFonts w:ascii="Times New Roman" w:eastAsia="Times New Roman" w:hAnsi="Times New Roman" w:cs="Times New Roman"/>
          <w:sz w:val="24"/>
          <w:szCs w:val="24"/>
          <w:lang w:val="es-ES_tradnl" w:eastAsia="es-ES"/>
        </w:rPr>
        <w:t xml:space="preserve">que lo requerido ya fue respondido a través de la solicitud </w:t>
      </w:r>
      <w:r w:rsidR="00CE6834" w:rsidRPr="00CE6834">
        <w:rPr>
          <w:rFonts w:ascii="Times New Roman" w:eastAsia="Times New Roman" w:hAnsi="Times New Roman" w:cs="Times New Roman"/>
          <w:sz w:val="24"/>
          <w:szCs w:val="24"/>
          <w:lang w:val="es-ES_tradnl" w:eastAsia="es-ES"/>
        </w:rPr>
        <w:t>MU062T0003963</w:t>
      </w:r>
      <w:r w:rsidR="00CE6834">
        <w:rPr>
          <w:rFonts w:ascii="Times New Roman" w:eastAsia="Times New Roman" w:hAnsi="Times New Roman" w:cs="Times New Roman"/>
          <w:sz w:val="24"/>
          <w:szCs w:val="24"/>
          <w:lang w:val="es-ES_tradnl" w:eastAsia="es-ES"/>
        </w:rPr>
        <w:t xml:space="preserve">, la cual adjuntamos nuevamente. </w:t>
      </w:r>
    </w:p>
    <w:bookmarkEnd w:id="0"/>
    <w:bookmarkEnd w:id="1"/>
    <w:p w14:paraId="52217EB1" w14:textId="4B973C0A"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8B726A2" w14:textId="77777777" w:rsidR="00CE6834" w:rsidRDefault="00CE683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C9EA4D" w14:textId="621EDAE4" w:rsidR="007A2D34" w:rsidRPr="00B223FD" w:rsidRDefault="00C771B5" w:rsidP="00E34433">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18262E">
        <w:rPr>
          <w:rFonts w:ascii="Calibri" w:eastAsia="Calibri" w:hAnsi="Calibri" w:cs="Times New Roman"/>
          <w:sz w:val="24"/>
          <w:szCs w:val="24"/>
          <w:lang w:val="es-ES_tradnl"/>
        </w:rPr>
        <w:t>26</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262E"/>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5618"/>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5C33"/>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5784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96010"/>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E6834"/>
    <w:rsid w:val="00CF0FA8"/>
    <w:rsid w:val="00CF15E8"/>
    <w:rsid w:val="00CF32CE"/>
    <w:rsid w:val="00CF5317"/>
    <w:rsid w:val="00CF6DA3"/>
    <w:rsid w:val="00CF70DB"/>
    <w:rsid w:val="00D006D3"/>
    <w:rsid w:val="00D030B3"/>
    <w:rsid w:val="00D035E8"/>
    <w:rsid w:val="00D04D62"/>
    <w:rsid w:val="00D10259"/>
    <w:rsid w:val="00D102E6"/>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4433"/>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2026-03-26T21:41:00Z</cp:lastPrinted>
  <dcterms:created xsi:type="dcterms:W3CDTF">2026-03-26T21:47:00Z</dcterms:created>
  <dcterms:modified xsi:type="dcterms:W3CDTF">2026-03-26T21:47:00Z</dcterms:modified>
</cp:coreProperties>
</file>