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Pr="00F41EF5" w:rsidRDefault="00B223FD" w:rsidP="006C28CB">
      <w:pPr>
        <w:rPr>
          <w:rFonts w:ascii="Times New Roman" w:eastAsia="Times New Roman" w:hAnsi="Times New Roman" w:cs="Times New Roman"/>
          <w:lang w:val="es-ES_tradnl" w:eastAsia="es-ES"/>
        </w:rPr>
      </w:pPr>
    </w:p>
    <w:p w14:paraId="14E7CCD4" w14:textId="520A9618" w:rsidR="006C28CB" w:rsidRPr="00F41EF5" w:rsidRDefault="00823E61" w:rsidP="006C28CB">
      <w:pPr>
        <w:rPr>
          <w:rFonts w:ascii="Calibri" w:eastAsia="Calibri" w:hAnsi="Calibri" w:cs="Times New Roman"/>
          <w:lang w:val="pt-BR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MUNICIPALIDAD DE CONCHALI</w:t>
      </w:r>
      <w:r w:rsidRPr="00F41EF5">
        <w:rPr>
          <w:rFonts w:ascii="Calibri" w:eastAsia="Calibri" w:hAnsi="Calibri" w:cs="Times New Roman"/>
          <w:lang w:val="pt-BR"/>
        </w:rPr>
        <w:t xml:space="preserve">                  </w:t>
      </w:r>
      <w:r w:rsidRPr="00F41EF5">
        <w:rPr>
          <w:rFonts w:ascii="Calibri" w:eastAsia="Calibri" w:hAnsi="Calibri" w:cs="Times New Roman"/>
          <w:lang w:val="pt-BR"/>
        </w:rPr>
        <w:tab/>
      </w:r>
    </w:p>
    <w:p w14:paraId="05A84E1C" w14:textId="206B9D52" w:rsidR="00823E61" w:rsidRPr="00F41EF5" w:rsidRDefault="00823E61" w:rsidP="008810FC">
      <w:pPr>
        <w:ind w:left="6372"/>
        <w:rPr>
          <w:rFonts w:ascii="Times New Roman" w:eastAsia="Times New Roman" w:hAnsi="Times New Roman" w:cs="Times New Roman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ORD ___</w:t>
      </w:r>
      <w:r w:rsidR="00BB26A3" w:rsidRPr="00F41EF5">
        <w:rPr>
          <w:rFonts w:ascii="Times New Roman" w:eastAsia="Times New Roman" w:hAnsi="Times New Roman" w:cs="Times New Roman"/>
          <w:lang w:val="pt-BR" w:eastAsia="es-ES"/>
        </w:rPr>
        <w:t>_____</w:t>
      </w:r>
      <w:r w:rsidRPr="00F41EF5">
        <w:rPr>
          <w:rFonts w:ascii="Times New Roman" w:eastAsia="Times New Roman" w:hAnsi="Times New Roman" w:cs="Times New Roman"/>
          <w:lang w:val="pt-BR" w:eastAsia="es-ES"/>
        </w:rPr>
        <w:t>____/20</w:t>
      </w:r>
      <w:r w:rsidR="00463FA9" w:rsidRPr="00F41EF5">
        <w:rPr>
          <w:rFonts w:ascii="Times New Roman" w:eastAsia="Times New Roman" w:hAnsi="Times New Roman" w:cs="Times New Roman"/>
          <w:lang w:val="pt-BR" w:eastAsia="es-ES"/>
        </w:rPr>
        <w:t>2</w:t>
      </w:r>
      <w:r w:rsidR="00B223FD" w:rsidRPr="00F41EF5">
        <w:rPr>
          <w:rFonts w:ascii="Times New Roman" w:eastAsia="Times New Roman" w:hAnsi="Times New Roman" w:cs="Times New Roman"/>
          <w:lang w:val="pt-BR" w:eastAsia="es-ES"/>
        </w:rPr>
        <w:t>6</w:t>
      </w:r>
    </w:p>
    <w:p w14:paraId="4C92E82E" w14:textId="5EAB289A" w:rsidR="00D3336A" w:rsidRPr="00F41EF5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F41EF5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F41EF5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38B3242" w14:textId="5E13CDAA" w:rsidR="003702A9" w:rsidRDefault="003702A9" w:rsidP="003702A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702A9">
        <w:rPr>
          <w:rFonts w:ascii="Times New Roman" w:eastAsia="Times New Roman" w:hAnsi="Times New Roman" w:cs="Times New Roman"/>
          <w:lang w:val="es-CL" w:eastAsia="es-ES"/>
        </w:rPr>
        <w:t>Raúl Astroza Muñoz</w:t>
      </w:r>
    </w:p>
    <w:p w14:paraId="02E70142" w14:textId="77777777" w:rsidR="003702A9" w:rsidRPr="003702A9" w:rsidRDefault="003702A9" w:rsidP="003702A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702A9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3702A9">
        <w:rPr>
          <w:rFonts w:ascii="Times New Roman" w:eastAsia="Times New Roman" w:hAnsi="Times New Roman" w:cs="Times New Roman"/>
          <w:lang w:val="es-CL" w:eastAsia="es-ES"/>
        </w:rPr>
        <w:tab/>
        <w:t>MU062T0004191</w:t>
      </w:r>
    </w:p>
    <w:p w14:paraId="557466CB" w14:textId="535BB168" w:rsidR="00E655EA" w:rsidRPr="00F41EF5" w:rsidRDefault="0009727D" w:rsidP="003702A9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es-CL" w:eastAsia="es-ES"/>
        </w:rPr>
        <w:t>P</w:t>
      </w:r>
      <w:r w:rsidR="00E655EA" w:rsidRPr="00F41EF5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1589847A" w14:textId="77777777" w:rsidR="00DF59B1" w:rsidRPr="00F41EF5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p w14:paraId="088F3278" w14:textId="77777777" w:rsidR="00582ADA" w:rsidRPr="00F41EF5" w:rsidRDefault="00582ADA" w:rsidP="00E655E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p w14:paraId="0AE4FAC9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F41EF5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F41EF5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Pr="00F41EF5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73266579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F41EF5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1EDCF237" w14:textId="77777777" w:rsidR="007533D5" w:rsidRDefault="00E655EA" w:rsidP="007533D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41EF5">
              <w:rPr>
                <w:rFonts w:cstheme="minorHAnsi"/>
                <w:b/>
                <w:bCs/>
              </w:rPr>
              <w:t xml:space="preserve">Solicitud </w:t>
            </w:r>
            <w:r w:rsidR="00661B08" w:rsidRPr="00F41EF5">
              <w:rPr>
                <w:rFonts w:cstheme="minorHAnsi"/>
                <w:b/>
                <w:bCs/>
              </w:rPr>
              <w:t>MU062T000</w:t>
            </w:r>
            <w:r w:rsidR="00B15001" w:rsidRPr="00F41EF5">
              <w:rPr>
                <w:rFonts w:cstheme="minorHAnsi"/>
                <w:b/>
                <w:bCs/>
              </w:rPr>
              <w:t>4</w:t>
            </w:r>
            <w:r w:rsidR="007533D5">
              <w:rPr>
                <w:rFonts w:cstheme="minorHAnsi"/>
                <w:b/>
                <w:bCs/>
              </w:rPr>
              <w:t>191</w:t>
            </w:r>
          </w:p>
          <w:p w14:paraId="2F1C5520" w14:textId="036D3BB5" w:rsidR="00E655EA" w:rsidRPr="00F41EF5" w:rsidRDefault="00E655EA" w:rsidP="007533D5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="009D08A4" w:rsidRPr="00F41EF5">
              <w:rPr>
                <w:rFonts w:cstheme="minorHAnsi"/>
              </w:rPr>
              <w:t>“</w:t>
            </w:r>
            <w:r w:rsidR="00E34433" w:rsidRPr="00F41EF5">
              <w:rPr>
                <w:rFonts w:cstheme="minorHAnsi"/>
              </w:rPr>
              <w:t>Solicitud</w:t>
            </w:r>
            <w:r w:rsidR="00E34433" w:rsidRPr="00F41EF5">
              <w:rPr>
                <w:rFonts w:cstheme="minorHAnsi"/>
              </w:rPr>
              <w:tab/>
            </w:r>
            <w:r w:rsidR="007533D5" w:rsidRPr="007533D5">
              <w:rPr>
                <w:rFonts w:cstheme="minorHAnsi"/>
              </w:rPr>
              <w:t>Respecto a los Comités de Seguridad Vecinal, solicito la siguiente información actualizada.I. Información General y Cantidad1.¿Cuántos Comités de Seguridad Vecinal se encuentran actualmente activos y registrados en su comuna?2.¿Desde qué año(s) se han ido constituyendo estos comités? (informar desglose anual si es posible)3.¿Existen comités que hayan sido disueltos o suspendidos en los últimos 5 años? En caso afirmativo, ¿cuántos y por qué motivos?II. Funcionamiento y Actividades4.¿Con qué frecuencia se reúnen los comités con el municipio (semanal, quincenal, mensual, etc.) y quién convoca o coordina dichas reuniones?5.¿Qué tipo de actividades o iniciativas desarrollan habitualmente los comités? (Ej: campañas de prevención, reuniones con Carabineros, talleres, etc.)6.¿Los comités cuentan con planes de acción o agendas anuales? ¿La municipalidad los aprueba, financia o apoya en su elaboración?7.¿Existen mecanismos de evaluación del desempeño o impacto de los comités? ¿Cómo se miden sus ...</w:t>
            </w:r>
            <w:r w:rsidR="00582ADA" w:rsidRPr="00F41EF5">
              <w:rPr>
                <w:rFonts w:cstheme="minorHAnsi"/>
              </w:rPr>
              <w:t>.</w:t>
            </w:r>
            <w:r w:rsidR="003A5618" w:rsidRPr="00F41EF5">
              <w:rPr>
                <w:rFonts w:cstheme="minorHAnsi"/>
              </w:rPr>
              <w:t>.</w:t>
            </w:r>
            <w:r w:rsidR="00E34433" w:rsidRPr="00F41EF5">
              <w:rPr>
                <w:rFonts w:cstheme="minorHAnsi"/>
              </w:rPr>
              <w:t>.</w:t>
            </w:r>
            <w:r w:rsidRPr="00F41EF5">
              <w:rPr>
                <w:rFonts w:cstheme="minorHAnsi"/>
              </w:rPr>
              <w:t>...”</w:t>
            </w:r>
            <w:r w:rsidR="003B02B8" w:rsidRPr="00F41EF5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6907EB4" w14:textId="2FE85827" w:rsidR="00582ADA" w:rsidRPr="00F41EF5" w:rsidRDefault="00E655EA" w:rsidP="00582ADA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 xml:space="preserve">Sobre el particular, </w:t>
      </w:r>
      <w:r w:rsidR="005102B3" w:rsidRPr="00F41EF5">
        <w:rPr>
          <w:rFonts w:ascii="Times New Roman" w:eastAsia="Times New Roman" w:hAnsi="Times New Roman" w:cs="Times New Roman"/>
          <w:lang w:val="es-ES_tradnl" w:eastAsia="es-ES"/>
        </w:rPr>
        <w:t xml:space="preserve">cumplo en </w:t>
      </w:r>
      <w:r w:rsidR="00095A3D" w:rsidRPr="00F41EF5">
        <w:rPr>
          <w:rFonts w:ascii="Times New Roman" w:eastAsia="Times New Roman" w:hAnsi="Times New Roman" w:cs="Times New Roman"/>
          <w:lang w:val="es-ES_tradnl" w:eastAsia="es-ES"/>
        </w:rPr>
        <w:t xml:space="preserve">responder, </w:t>
      </w:r>
      <w:r w:rsidR="00910557" w:rsidRPr="00F41EF5">
        <w:rPr>
          <w:rFonts w:ascii="Times New Roman" w:eastAsia="Times New Roman" w:hAnsi="Times New Roman" w:cs="Times New Roman"/>
          <w:lang w:val="es-ES_tradnl" w:eastAsia="es-ES"/>
        </w:rPr>
        <w:t xml:space="preserve">adjuntando los antecedentes requeridos de acuerdo </w:t>
      </w:r>
      <w:r w:rsidR="00F41EF5" w:rsidRPr="00F41EF5">
        <w:rPr>
          <w:rFonts w:ascii="Times New Roman" w:eastAsia="Times New Roman" w:hAnsi="Times New Roman" w:cs="Times New Roman"/>
          <w:lang w:val="es-ES_tradnl" w:eastAsia="es-ES"/>
        </w:rPr>
        <w:t>con lo</w:t>
      </w:r>
      <w:r w:rsidR="00696010" w:rsidRPr="00F41EF5">
        <w:rPr>
          <w:rFonts w:ascii="Times New Roman" w:eastAsia="Times New Roman" w:hAnsi="Times New Roman" w:cs="Times New Roman"/>
          <w:lang w:val="es-ES_tradnl" w:eastAsia="es-ES"/>
        </w:rPr>
        <w:t xml:space="preserve"> informado por la Dirección </w:t>
      </w:r>
      <w:bookmarkEnd w:id="0"/>
      <w:bookmarkEnd w:id="1"/>
      <w:r w:rsidR="00095A3D" w:rsidRPr="00F41EF5">
        <w:rPr>
          <w:rFonts w:ascii="Times New Roman" w:eastAsia="Times New Roman" w:hAnsi="Times New Roman" w:cs="Times New Roman"/>
          <w:lang w:val="es-ES_tradnl" w:eastAsia="es-ES"/>
        </w:rPr>
        <w:t xml:space="preserve">de </w:t>
      </w:r>
      <w:r w:rsidR="00910557" w:rsidRPr="00F41EF5">
        <w:rPr>
          <w:rFonts w:ascii="Times New Roman" w:eastAsia="Times New Roman" w:hAnsi="Times New Roman" w:cs="Times New Roman"/>
          <w:lang w:val="es-ES_tradnl" w:eastAsia="es-ES"/>
        </w:rPr>
        <w:t xml:space="preserve">Seguridad Pública. </w:t>
      </w:r>
    </w:p>
    <w:p w14:paraId="52217EB1" w14:textId="2F9A7D6C" w:rsidR="00823E61" w:rsidRPr="00F41EF5" w:rsidRDefault="005B5E75" w:rsidP="00095A3D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 xml:space="preserve">s cuanto podemos </w:t>
      </w:r>
      <w:r w:rsidR="00D61D2B" w:rsidRPr="00F41EF5">
        <w:rPr>
          <w:rFonts w:ascii="Times New Roman" w:eastAsia="Times New Roman" w:hAnsi="Times New Roman" w:cs="Times New Roman"/>
          <w:lang w:val="es-ES_tradnl" w:eastAsia="es-ES"/>
        </w:rPr>
        <w:t>responder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 xml:space="preserve"> sobre lo </w:t>
      </w:r>
      <w:r w:rsidR="0098386F" w:rsidRPr="00F41EF5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F41EF5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F41EF5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F41EF5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F41EF5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F41EF5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F41EF5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1D3ACAA" w14:textId="77777777" w:rsidR="00DF59B1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81EEFC8" w14:textId="77777777" w:rsidR="00F41EF5" w:rsidRPr="00F41EF5" w:rsidRDefault="00F41EF5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DD158B9" w14:textId="77777777" w:rsidR="00582ADA" w:rsidRPr="00F41EF5" w:rsidRDefault="00582AD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6D1F7037" w:rsidR="00A94823" w:rsidRPr="00F41EF5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F41EF5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767F8406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SECRETARI</w:t>
      </w:r>
      <w:r w:rsidR="008F41B9" w:rsidRPr="00F41EF5">
        <w:rPr>
          <w:rFonts w:ascii="Times New Roman" w:eastAsia="Times New Roman" w:hAnsi="Times New Roman" w:cs="Times New Roman"/>
          <w:lang w:val="pt-BR" w:eastAsia="es-ES"/>
        </w:rPr>
        <w:t>O</w:t>
      </w:r>
      <w:r w:rsidRPr="00F41EF5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F41EF5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F41EF5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DBF</w:t>
      </w:r>
      <w:r w:rsidR="00C771B5" w:rsidRPr="00F41EF5">
        <w:rPr>
          <w:rFonts w:ascii="Calibri" w:eastAsia="Calibri" w:hAnsi="Calibri" w:cs="Times New Roman"/>
          <w:lang w:val="es-ES_tradnl"/>
        </w:rPr>
        <w:t>/LQR/</w:t>
      </w:r>
    </w:p>
    <w:p w14:paraId="7DC9EA4D" w14:textId="621EDAE4" w:rsidR="007A2D34" w:rsidRPr="00F41EF5" w:rsidRDefault="00C771B5" w:rsidP="00E34433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 xml:space="preserve">Conchalí, </w:t>
      </w:r>
      <w:r w:rsidR="0018262E" w:rsidRPr="00F41EF5">
        <w:rPr>
          <w:rFonts w:ascii="Calibri" w:eastAsia="Calibri" w:hAnsi="Calibri" w:cs="Times New Roman"/>
          <w:lang w:val="es-ES_tradnl"/>
        </w:rPr>
        <w:t>26</w:t>
      </w:r>
      <w:r w:rsidR="008F41B9" w:rsidRPr="00F41EF5">
        <w:rPr>
          <w:rFonts w:ascii="Calibri" w:eastAsia="Calibri" w:hAnsi="Calibri" w:cs="Times New Roman"/>
          <w:lang w:val="es-ES_tradnl"/>
        </w:rPr>
        <w:t xml:space="preserve"> de marzo de 2026</w:t>
      </w:r>
    </w:p>
    <w:sectPr w:rsidR="007A2D34" w:rsidRPr="00F41EF5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E79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06559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02A9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2ADA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33D5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0557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1D9C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5001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1EF5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2026-03-26T19:00:00Z</cp:lastPrinted>
  <dcterms:created xsi:type="dcterms:W3CDTF">2026-03-26T19:02:00Z</dcterms:created>
  <dcterms:modified xsi:type="dcterms:W3CDTF">2026-03-26T19:04:00Z</dcterms:modified>
</cp:coreProperties>
</file>