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9220D2B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C43CC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E12FA89" w14:textId="77777777" w:rsidR="00C43CCA" w:rsidRDefault="00C43CCA" w:rsidP="00055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5504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Michelle Gamboa Palma</w:t>
      </w:r>
      <w:r w:rsidRPr="0005504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989F7E5" w14:textId="2358BB37" w:rsidR="0005504A" w:rsidRPr="0005504A" w:rsidRDefault="0005504A" w:rsidP="00055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05504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05504A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MU062T0004192</w:t>
      </w:r>
    </w:p>
    <w:p w14:paraId="557466CB" w14:textId="2ED862C4" w:rsidR="00E655EA" w:rsidRPr="00B223FD" w:rsidRDefault="0009727D" w:rsidP="00055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764A1D5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CE346C">
              <w:rPr>
                <w:rFonts w:cstheme="minorHAnsi"/>
                <w:b/>
                <w:bCs/>
              </w:rPr>
              <w:t>41</w:t>
            </w:r>
            <w:r w:rsidR="00C43CCA">
              <w:rPr>
                <w:rFonts w:cstheme="minorHAnsi"/>
                <w:b/>
                <w:bCs/>
              </w:rPr>
              <w:t>92</w:t>
            </w:r>
          </w:p>
          <w:p w14:paraId="2F1C5520" w14:textId="61643E9E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C43CCA" w:rsidRPr="00C43CCA">
              <w:rPr>
                <w:rFonts w:cstheme="minorHAnsi"/>
              </w:rPr>
              <w:t xml:space="preserve">En virtud de la Ley N 20.285, sobre Acceso a la Información Pública, solicito acceso y copia a las denuncias presentadas en la Municipalidad de Conchalí por incumplimiento a la Ley N 21.020 sobre Tenencia Responsable de Mascotas y Animales de Compañía, entre el año 2017, cuando comenzó a regir la ley, hasta la </w:t>
            </w:r>
            <w:proofErr w:type="spellStart"/>
            <w:r w:rsidR="00C43CCA" w:rsidRPr="00C43CCA">
              <w:rPr>
                <w:rFonts w:cstheme="minorHAnsi"/>
              </w:rPr>
              <w:t>actualidad.Se</w:t>
            </w:r>
            <w:proofErr w:type="spellEnd"/>
            <w:r w:rsidR="00C43CCA" w:rsidRPr="00C43CCA">
              <w:rPr>
                <w:rFonts w:cstheme="minorHAnsi"/>
              </w:rPr>
              <w:t xml:space="preserve"> </w:t>
            </w:r>
            <w:proofErr w:type="spellStart"/>
            <w:r w:rsidR="00C43CCA" w:rsidRPr="00C43CCA">
              <w:rPr>
                <w:rFonts w:cstheme="minorHAnsi"/>
              </w:rPr>
              <w:t>solicita:Número</w:t>
            </w:r>
            <w:proofErr w:type="spellEnd"/>
            <w:r w:rsidR="00C43CCA" w:rsidRPr="00C43CCA">
              <w:rPr>
                <w:rFonts w:cstheme="minorHAnsi"/>
              </w:rPr>
              <w:t xml:space="preserve"> total de denuncias recibidas en esta municipalidad por maltrato animal, así como cualquier incumplimiento de la Ley N 21.020, desagregadas por </w:t>
            </w:r>
            <w:proofErr w:type="spellStart"/>
            <w:r w:rsidR="00C43CCA" w:rsidRPr="00C43CCA">
              <w:rPr>
                <w:rFonts w:cstheme="minorHAnsi"/>
              </w:rPr>
              <w:t>año.Anexos</w:t>
            </w:r>
            <w:proofErr w:type="spellEnd"/>
            <w:r w:rsidR="00C43CCA" w:rsidRPr="00C43CCA">
              <w:rPr>
                <w:rFonts w:cstheme="minorHAnsi"/>
              </w:rPr>
              <w:t xml:space="preserve"> de las denuncias junto a las acciones tomadas por esta municipalidad (fiscalizaciones, sanciones, multas, entre otros.) Número de fiscalizaciones realizadas a raíz de dichas </w:t>
            </w:r>
            <w:proofErr w:type="spellStart"/>
            <w:proofErr w:type="gramStart"/>
            <w:r w:rsidR="00C43CCA" w:rsidRPr="00C43CCA">
              <w:rPr>
                <w:rFonts w:cstheme="minorHAnsi"/>
              </w:rPr>
              <w:t>denuncias.Cantidad</w:t>
            </w:r>
            <w:proofErr w:type="spellEnd"/>
            <w:proofErr w:type="gramEnd"/>
            <w:r w:rsidR="00C43CCA" w:rsidRPr="00C43CCA">
              <w:rPr>
                <w:rFonts w:cstheme="minorHAnsi"/>
              </w:rPr>
              <w:t xml:space="preserve"> de multas cursadas, monto de las multas aplicadas y monto efectivamente pagado. Estado actual de las multas no pagadas (cobro judicial, prescripción, etc.</w:t>
            </w:r>
            <w:proofErr w:type="gramStart"/>
            <w:r w:rsidR="00C43CCA" w:rsidRPr="00C43CCA">
              <w:rPr>
                <w:rFonts w:cstheme="minorHAnsi"/>
              </w:rPr>
              <w:t>).En</w:t>
            </w:r>
            <w:proofErr w:type="gramEnd"/>
            <w:r w:rsidR="00C43CCA" w:rsidRPr="00C43CCA">
              <w:rPr>
                <w:rFonts w:cstheme="minorHAnsi"/>
              </w:rPr>
              <w:t xml:space="preserve"> caso de denuncias hacia entidades específicas (municipios, fundaciones, empresas u otras instituciones), indíquese cuántas corresponden </w:t>
            </w:r>
            <w:proofErr w:type="gramStart"/>
            <w:r w:rsidR="00C43CCA" w:rsidRPr="00C43CCA">
              <w:rPr>
                <w:rFonts w:cstheme="minorHAnsi"/>
              </w:rPr>
              <w:t>a estas y las ac</w:t>
            </w:r>
            <w:proofErr w:type="gramEnd"/>
            <w:r w:rsidR="00C43CCA" w:rsidRPr="00C43CCA">
              <w:rPr>
                <w:rFonts w:cstheme="minorHAnsi"/>
              </w:rPr>
              <w:t>...</w:t>
            </w:r>
            <w:r w:rsidR="003A74EB" w:rsidRPr="003A74EB">
              <w:rPr>
                <w:rFonts w:cstheme="minorHAnsi"/>
              </w:rPr>
              <w:t>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2B13DD7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requerido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6B75D20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FA6CC51" w14:textId="77777777" w:rsidR="00C43CCA" w:rsidRDefault="00C43CC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04A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49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41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3CCA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346C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2026-03-27T15:09:00Z</cp:lastPrinted>
  <dcterms:created xsi:type="dcterms:W3CDTF">2026-03-27T15:09:00Z</dcterms:created>
  <dcterms:modified xsi:type="dcterms:W3CDTF">2026-03-27T15:26:00Z</dcterms:modified>
</cp:coreProperties>
</file>