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92D64F4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C3FDDD0" w14:textId="77777777" w:rsidR="00CA27D1" w:rsidRDefault="00CA27D1" w:rsidP="00CA2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CA27D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Eduardo Jorquera Cabello</w:t>
      </w:r>
      <w:r w:rsidRPr="00CA27D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E94365C" w14:textId="2A45A10B" w:rsidR="00CA27D1" w:rsidRPr="00CA27D1" w:rsidRDefault="00CA27D1" w:rsidP="00CA2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CA27D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CA27D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MU062T0004337</w:t>
      </w:r>
    </w:p>
    <w:p w14:paraId="557466CB" w14:textId="70EC422F" w:rsidR="00E655EA" w:rsidRPr="00B223FD" w:rsidRDefault="00E655EA" w:rsidP="00CA2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6D9868CA" w14:textId="77777777" w:rsidR="00E655EA" w:rsidRDefault="00E655E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5B4242CA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339FACC2" w14:textId="77777777" w:rsidR="000D5728" w:rsidRPr="00B223FD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1AE09E12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9D08A4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CA27D1">
              <w:rPr>
                <w:rFonts w:cstheme="minorHAnsi"/>
                <w:b/>
                <w:bCs/>
                <w:sz w:val="24"/>
                <w:szCs w:val="24"/>
              </w:rPr>
              <w:t>37</w:t>
            </w:r>
          </w:p>
          <w:p w14:paraId="2F1C5520" w14:textId="730A05E8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CA27D1" w:rsidRPr="00CA27D1">
              <w:rPr>
                <w:rFonts w:cstheme="minorHAnsi"/>
                <w:sz w:val="24"/>
                <w:szCs w:val="24"/>
              </w:rPr>
              <w:t xml:space="preserve">Se requiere conocer en el marco de la Ley </w:t>
            </w:r>
            <w:proofErr w:type="gramStart"/>
            <w:r w:rsidR="00CA27D1" w:rsidRPr="00CA27D1">
              <w:rPr>
                <w:rFonts w:cstheme="minorHAnsi"/>
                <w:sz w:val="24"/>
                <w:szCs w:val="24"/>
              </w:rPr>
              <w:t>21364 ,</w:t>
            </w:r>
            <w:proofErr w:type="gramEnd"/>
            <w:r w:rsidR="00CA27D1" w:rsidRPr="00CA27D1">
              <w:rPr>
                <w:rFonts w:cstheme="minorHAnsi"/>
                <w:sz w:val="24"/>
                <w:szCs w:val="24"/>
              </w:rPr>
              <w:t xml:space="preserve"> lo </w:t>
            </w:r>
            <w:proofErr w:type="spellStart"/>
            <w:proofErr w:type="gramStart"/>
            <w:r w:rsidR="00CA27D1" w:rsidRPr="00CA27D1">
              <w:rPr>
                <w:rFonts w:cstheme="minorHAnsi"/>
                <w:sz w:val="24"/>
                <w:szCs w:val="24"/>
              </w:rPr>
              <w:t>siguiente.¿</w:t>
            </w:r>
            <w:proofErr w:type="gramEnd"/>
            <w:r w:rsidR="00CA27D1" w:rsidRPr="00CA27D1">
              <w:rPr>
                <w:rFonts w:cstheme="minorHAnsi"/>
                <w:sz w:val="24"/>
                <w:szCs w:val="24"/>
              </w:rPr>
              <w:t>La</w:t>
            </w:r>
            <w:proofErr w:type="spellEnd"/>
            <w:r w:rsidR="00CA27D1" w:rsidRPr="00CA27D1">
              <w:rPr>
                <w:rFonts w:cstheme="minorHAnsi"/>
                <w:sz w:val="24"/>
                <w:szCs w:val="24"/>
              </w:rPr>
              <w:t xml:space="preserve"> municipalidad posee Una </w:t>
            </w:r>
            <w:proofErr w:type="gramStart"/>
            <w:r w:rsidR="00CA27D1" w:rsidRPr="00CA27D1">
              <w:rPr>
                <w:rFonts w:cstheme="minorHAnsi"/>
                <w:sz w:val="24"/>
                <w:szCs w:val="24"/>
              </w:rPr>
              <w:t>Dirección ,</w:t>
            </w:r>
            <w:proofErr w:type="gramEnd"/>
            <w:r w:rsidR="00CA27D1" w:rsidRPr="00CA27D1">
              <w:rPr>
                <w:rFonts w:cstheme="minorHAnsi"/>
                <w:sz w:val="24"/>
                <w:szCs w:val="24"/>
              </w:rPr>
              <w:t xml:space="preserve"> Departamento, Oficina de gestión de riesgos antes de desastres? </w:t>
            </w:r>
            <w:proofErr w:type="gramStart"/>
            <w:r w:rsidR="00CA27D1" w:rsidRPr="00CA27D1">
              <w:rPr>
                <w:rFonts w:cstheme="minorHAnsi"/>
                <w:sz w:val="24"/>
                <w:szCs w:val="24"/>
              </w:rPr>
              <w:t>¿ La</w:t>
            </w:r>
            <w:proofErr w:type="gramEnd"/>
            <w:r w:rsidR="00CA27D1" w:rsidRPr="00CA27D1">
              <w:rPr>
                <w:rFonts w:cstheme="minorHAnsi"/>
                <w:sz w:val="24"/>
                <w:szCs w:val="24"/>
              </w:rPr>
              <w:t xml:space="preserve"> jefatura administrativa de la gestión de </w:t>
            </w:r>
            <w:proofErr w:type="gramStart"/>
            <w:r w:rsidR="00CA27D1" w:rsidRPr="00CA27D1">
              <w:rPr>
                <w:rFonts w:cstheme="minorHAnsi"/>
                <w:sz w:val="24"/>
                <w:szCs w:val="24"/>
              </w:rPr>
              <w:t>riesgos ,</w:t>
            </w:r>
            <w:proofErr w:type="gramEnd"/>
            <w:r w:rsidR="00CA27D1" w:rsidRPr="00CA27D1">
              <w:rPr>
                <w:rFonts w:cstheme="minorHAnsi"/>
                <w:sz w:val="24"/>
                <w:szCs w:val="24"/>
              </w:rPr>
              <w:t xml:space="preserve"> que profesión tiene y grado </w:t>
            </w:r>
            <w:proofErr w:type="gramStart"/>
            <w:r w:rsidR="00CA27D1" w:rsidRPr="00CA27D1">
              <w:rPr>
                <w:rFonts w:cstheme="minorHAnsi"/>
                <w:sz w:val="24"/>
                <w:szCs w:val="24"/>
              </w:rPr>
              <w:t>administrativo ?</w:t>
            </w:r>
            <w:proofErr w:type="gramEnd"/>
            <w:r w:rsidR="00CA27D1" w:rsidRPr="00CA27D1">
              <w:rPr>
                <w:rFonts w:cstheme="minorHAnsi"/>
                <w:sz w:val="24"/>
                <w:szCs w:val="24"/>
              </w:rPr>
              <w:t xml:space="preserve">¿ La jefatura cuenta con cursos dictados por </w:t>
            </w:r>
            <w:proofErr w:type="gramStart"/>
            <w:r w:rsidR="00CA27D1" w:rsidRPr="00CA27D1">
              <w:rPr>
                <w:rFonts w:cstheme="minorHAnsi"/>
                <w:sz w:val="24"/>
                <w:szCs w:val="24"/>
              </w:rPr>
              <w:t>SENAPRED?¿</w:t>
            </w:r>
            <w:proofErr w:type="gramEnd"/>
            <w:r w:rsidR="00CA27D1" w:rsidRPr="00CA27D1">
              <w:rPr>
                <w:rFonts w:cstheme="minorHAnsi"/>
                <w:sz w:val="24"/>
                <w:szCs w:val="24"/>
              </w:rPr>
              <w:t xml:space="preserve">Cuantos funcionarios cuenta esa </w:t>
            </w:r>
            <w:proofErr w:type="gramStart"/>
            <w:r w:rsidR="00CA27D1" w:rsidRPr="00CA27D1">
              <w:rPr>
                <w:rFonts w:cstheme="minorHAnsi"/>
                <w:sz w:val="24"/>
                <w:szCs w:val="24"/>
              </w:rPr>
              <w:t>unidad ?</w:t>
            </w:r>
            <w:proofErr w:type="gramEnd"/>
            <w:r w:rsidR="00CA27D1" w:rsidRPr="00CA27D1">
              <w:rPr>
                <w:rFonts w:cstheme="minorHAnsi"/>
                <w:sz w:val="24"/>
                <w:szCs w:val="24"/>
              </w:rPr>
              <w:t>¿ Esos funcionarios cuentan con cursos Dictados por SENAPRED? ¿</w:t>
            </w:r>
            <w:proofErr w:type="spellStart"/>
            <w:proofErr w:type="gramStart"/>
            <w:r w:rsidR="00CA27D1" w:rsidRPr="00CA27D1">
              <w:rPr>
                <w:rFonts w:cstheme="minorHAnsi"/>
                <w:sz w:val="24"/>
                <w:szCs w:val="24"/>
              </w:rPr>
              <w:t>cuantos</w:t>
            </w:r>
            <w:proofErr w:type="spellEnd"/>
            <w:r w:rsidR="00CA27D1" w:rsidRPr="00CA27D1">
              <w:rPr>
                <w:rFonts w:cstheme="minorHAnsi"/>
                <w:sz w:val="24"/>
                <w:szCs w:val="24"/>
              </w:rPr>
              <w:t>?¿</w:t>
            </w:r>
            <w:proofErr w:type="gramEnd"/>
            <w:r w:rsidR="00CA27D1" w:rsidRPr="00CA27D1">
              <w:rPr>
                <w:rFonts w:cstheme="minorHAnsi"/>
                <w:sz w:val="24"/>
                <w:szCs w:val="24"/>
              </w:rPr>
              <w:t xml:space="preserve"> Los funcionarios son de dedicación exclusiva o tiempo parcial?</w:t>
            </w:r>
            <w:r w:rsidR="00415BE3" w:rsidRPr="00415BE3">
              <w:rPr>
                <w:rFonts w:cstheme="minorHAnsi"/>
                <w:sz w:val="24"/>
                <w:szCs w:val="24"/>
              </w:rPr>
              <w:t>.</w:t>
            </w:r>
            <w:r w:rsidR="00BE0694" w:rsidRPr="00BE0694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966EBA8" w14:textId="4885498E" w:rsidR="00CA27D1" w:rsidRDefault="00E655EA" w:rsidP="005047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CA27D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adjuntando respuesta elaborada por la Dirección de Gestión del Riesgo de Desastre, sobre el particular. 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73B48A9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06AC604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06B1BB3" w14:textId="77777777" w:rsidR="0050475A" w:rsidRPr="00B223FD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246EFC00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>5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2026-03-05T19:11:00Z</cp:lastPrinted>
  <dcterms:created xsi:type="dcterms:W3CDTF">2026-03-05T19:15:00Z</dcterms:created>
  <dcterms:modified xsi:type="dcterms:W3CDTF">2026-03-05T19:15:00Z</dcterms:modified>
</cp:coreProperties>
</file>