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7FE" w:rsidRDefault="00D377FE">
      <w:r>
        <w:rPr>
          <w:noProof/>
          <w:lang w:eastAsia="es-CL"/>
        </w:rPr>
        <w:drawing>
          <wp:inline distT="0" distB="0" distL="0" distR="0">
            <wp:extent cx="2311400" cy="596900"/>
            <wp:effectExtent l="0" t="0" r="0" b="0"/>
            <wp:docPr id="1" name="Imagen 1" descr="C:\Users\mroldan\Desktop\CARPETAS DE TRABAJO 2013\concha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oldan\Desktop\CARPETAS DE TRABAJO 2013\conchal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7FE" w:rsidRDefault="00D377FE"/>
    <w:p w:rsidR="00D377FE" w:rsidRDefault="00D377FE" w:rsidP="00D377F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DIRECCIÓN DE CONTROL</w:t>
      </w:r>
    </w:p>
    <w:p w:rsidR="00D377FE" w:rsidRPr="00D377FE" w:rsidRDefault="00D377FE" w:rsidP="00D377FE">
      <w:pPr>
        <w:jc w:val="center"/>
        <w:rPr>
          <w:rFonts w:ascii="Arial" w:hAnsi="Arial" w:cs="Arial"/>
          <w:b/>
          <w:sz w:val="28"/>
          <w:szCs w:val="28"/>
        </w:rPr>
      </w:pPr>
      <w:r w:rsidRPr="00D377FE">
        <w:rPr>
          <w:rFonts w:ascii="Arial" w:hAnsi="Arial" w:cs="Arial"/>
          <w:b/>
          <w:sz w:val="28"/>
          <w:szCs w:val="28"/>
        </w:rPr>
        <w:t>AUDITORÍAS INTERNA</w:t>
      </w:r>
      <w:r>
        <w:rPr>
          <w:rFonts w:ascii="Arial" w:hAnsi="Arial" w:cs="Arial"/>
          <w:b/>
          <w:sz w:val="28"/>
          <w:szCs w:val="28"/>
        </w:rPr>
        <w:t>S</w:t>
      </w:r>
    </w:p>
    <w:p w:rsidR="00D377FE" w:rsidRDefault="00D377FE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5670"/>
        <w:gridCol w:w="1985"/>
      </w:tblGrid>
      <w:tr w:rsidR="00D377FE" w:rsidTr="00D377FE">
        <w:tc>
          <w:tcPr>
            <w:tcW w:w="2660" w:type="dxa"/>
          </w:tcPr>
          <w:p w:rsidR="00D377FE" w:rsidRPr="00D377FE" w:rsidRDefault="00D377FE" w:rsidP="00D377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77FE">
              <w:rPr>
                <w:rFonts w:ascii="Arial" w:hAnsi="Arial" w:cs="Arial"/>
                <w:sz w:val="28"/>
                <w:szCs w:val="28"/>
              </w:rPr>
              <w:t>Tipo de Documento</w:t>
            </w:r>
          </w:p>
        </w:tc>
        <w:tc>
          <w:tcPr>
            <w:tcW w:w="1559" w:type="dxa"/>
          </w:tcPr>
          <w:p w:rsidR="00D377FE" w:rsidRPr="00D377FE" w:rsidRDefault="00D377FE" w:rsidP="00D377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77FE">
              <w:rPr>
                <w:rFonts w:ascii="Arial" w:hAnsi="Arial" w:cs="Arial"/>
                <w:sz w:val="28"/>
                <w:szCs w:val="28"/>
              </w:rPr>
              <w:t>Fecha</w:t>
            </w:r>
          </w:p>
        </w:tc>
        <w:tc>
          <w:tcPr>
            <w:tcW w:w="5670" w:type="dxa"/>
          </w:tcPr>
          <w:p w:rsidR="00D377FE" w:rsidRPr="00D377FE" w:rsidRDefault="00D377FE" w:rsidP="00D377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77FE">
              <w:rPr>
                <w:rFonts w:ascii="Arial" w:hAnsi="Arial" w:cs="Arial"/>
                <w:sz w:val="28"/>
                <w:szCs w:val="28"/>
              </w:rPr>
              <w:t>Materia</w:t>
            </w:r>
          </w:p>
        </w:tc>
        <w:tc>
          <w:tcPr>
            <w:tcW w:w="1985" w:type="dxa"/>
          </w:tcPr>
          <w:p w:rsidR="00D377FE" w:rsidRPr="00D377FE" w:rsidRDefault="00D377FE" w:rsidP="00D377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77FE">
              <w:rPr>
                <w:rFonts w:ascii="Arial" w:hAnsi="Arial" w:cs="Arial"/>
                <w:sz w:val="28"/>
                <w:szCs w:val="28"/>
              </w:rPr>
              <w:t>Enlace</w:t>
            </w:r>
          </w:p>
        </w:tc>
      </w:tr>
      <w:tr w:rsidR="00D377FE" w:rsidTr="00D377FE">
        <w:tc>
          <w:tcPr>
            <w:tcW w:w="2660" w:type="dxa"/>
          </w:tcPr>
          <w:p w:rsidR="00D377FE" w:rsidRPr="00103581" w:rsidRDefault="00103581">
            <w:pPr>
              <w:rPr>
                <w:rFonts w:ascii="Arial" w:hAnsi="Arial" w:cs="Arial"/>
                <w:sz w:val="24"/>
                <w:szCs w:val="24"/>
              </w:rPr>
            </w:pPr>
            <w:r w:rsidRPr="00103581">
              <w:rPr>
                <w:rFonts w:ascii="Arial" w:hAnsi="Arial" w:cs="Arial"/>
                <w:sz w:val="24"/>
                <w:szCs w:val="24"/>
              </w:rPr>
              <w:t>Informe Final</w:t>
            </w:r>
          </w:p>
        </w:tc>
        <w:tc>
          <w:tcPr>
            <w:tcW w:w="1559" w:type="dxa"/>
          </w:tcPr>
          <w:p w:rsidR="00D377FE" w:rsidRPr="00103581" w:rsidRDefault="00103581">
            <w:pPr>
              <w:rPr>
                <w:rFonts w:ascii="Arial" w:hAnsi="Arial" w:cs="Arial"/>
                <w:sz w:val="24"/>
                <w:szCs w:val="24"/>
              </w:rPr>
            </w:pPr>
            <w:r w:rsidRPr="00103581">
              <w:rPr>
                <w:rFonts w:ascii="Arial" w:hAnsi="Arial" w:cs="Arial"/>
                <w:sz w:val="24"/>
                <w:szCs w:val="24"/>
              </w:rPr>
              <w:t>18/05/2012</w:t>
            </w:r>
          </w:p>
        </w:tc>
        <w:tc>
          <w:tcPr>
            <w:tcW w:w="5670" w:type="dxa"/>
          </w:tcPr>
          <w:p w:rsidR="00D377FE" w:rsidRPr="00103581" w:rsidRDefault="00103581">
            <w:pPr>
              <w:rPr>
                <w:rFonts w:ascii="Arial" w:hAnsi="Arial" w:cs="Arial"/>
                <w:sz w:val="24"/>
                <w:szCs w:val="24"/>
              </w:rPr>
            </w:pPr>
            <w:r w:rsidRPr="00103581">
              <w:rPr>
                <w:rFonts w:ascii="Arial" w:hAnsi="Arial" w:cs="Arial"/>
                <w:sz w:val="24"/>
                <w:szCs w:val="24"/>
              </w:rPr>
              <w:t>Informe Final Auditoría Horas Extras</w:t>
            </w:r>
          </w:p>
        </w:tc>
        <w:tc>
          <w:tcPr>
            <w:tcW w:w="1985" w:type="dxa"/>
          </w:tcPr>
          <w:p w:rsidR="00D377FE" w:rsidRDefault="00D377FE" w:rsidP="00103581">
            <w:pPr>
              <w:jc w:val="center"/>
            </w:pPr>
            <w:r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 wp14:anchorId="3CE3F1CB" wp14:editId="0FBFDB6E">
                  <wp:extent cx="241300" cy="228600"/>
                  <wp:effectExtent l="0" t="0" r="6350" b="0"/>
                  <wp:docPr id="2" name="Imagen 2" descr="Descripción: pdf3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 descr="Descripción: pdf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581" w:rsidRDefault="00103581" w:rsidP="00103581">
            <w:pPr>
              <w:jc w:val="center"/>
            </w:pPr>
          </w:p>
        </w:tc>
      </w:tr>
      <w:tr w:rsidR="00103581" w:rsidTr="00D377FE">
        <w:tc>
          <w:tcPr>
            <w:tcW w:w="2660" w:type="dxa"/>
          </w:tcPr>
          <w:p w:rsidR="00103581" w:rsidRPr="00103581" w:rsidRDefault="001035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Informe Final</w:t>
            </w:r>
          </w:p>
        </w:tc>
        <w:tc>
          <w:tcPr>
            <w:tcW w:w="1559" w:type="dxa"/>
          </w:tcPr>
          <w:p w:rsidR="00103581" w:rsidRPr="00103581" w:rsidRDefault="001035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30/05/2012</w:t>
            </w:r>
          </w:p>
        </w:tc>
        <w:tc>
          <w:tcPr>
            <w:tcW w:w="5670" w:type="dxa"/>
          </w:tcPr>
          <w:p w:rsidR="00103581" w:rsidRDefault="001035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Auditoría Licencias Médicas año 2010</w:t>
            </w:r>
          </w:p>
          <w:p w:rsidR="00103581" w:rsidRPr="00103581" w:rsidRDefault="001035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3581" w:rsidRDefault="00103581" w:rsidP="00103581">
            <w:pPr>
              <w:jc w:val="center"/>
              <w:rPr>
                <w:rFonts w:ascii="Arial" w:hAnsi="Arial" w:cs="Arial"/>
                <w:noProof/>
                <w:lang w:eastAsia="es-CL"/>
              </w:rPr>
            </w:pPr>
            <w:r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 wp14:anchorId="18FBECEE" wp14:editId="13BD1FA2">
                  <wp:extent cx="241300" cy="228600"/>
                  <wp:effectExtent l="0" t="0" r="6350" b="0"/>
                  <wp:docPr id="5" name="Imagen 5" descr="Descripción: pdf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 descr="Descripción: pdf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77FE" w:rsidTr="00D377FE">
        <w:tc>
          <w:tcPr>
            <w:tcW w:w="2660" w:type="dxa"/>
          </w:tcPr>
          <w:p w:rsidR="00D377FE" w:rsidRPr="00103581" w:rsidRDefault="00103581">
            <w:pPr>
              <w:rPr>
                <w:rFonts w:ascii="Arial" w:hAnsi="Arial" w:cs="Arial"/>
                <w:sz w:val="24"/>
                <w:szCs w:val="24"/>
              </w:rPr>
            </w:pPr>
            <w:r w:rsidRPr="00103581">
              <w:rPr>
                <w:rFonts w:ascii="Arial" w:hAnsi="Arial" w:cs="Arial"/>
                <w:sz w:val="24"/>
                <w:szCs w:val="24"/>
              </w:rPr>
              <w:t>Informe Final</w:t>
            </w:r>
          </w:p>
        </w:tc>
        <w:tc>
          <w:tcPr>
            <w:tcW w:w="1559" w:type="dxa"/>
          </w:tcPr>
          <w:p w:rsidR="00D377FE" w:rsidRPr="00103581" w:rsidRDefault="00103581">
            <w:pPr>
              <w:rPr>
                <w:rFonts w:ascii="Arial" w:hAnsi="Arial" w:cs="Arial"/>
                <w:sz w:val="24"/>
                <w:szCs w:val="24"/>
              </w:rPr>
            </w:pPr>
            <w:r w:rsidRPr="00103581">
              <w:rPr>
                <w:rFonts w:ascii="Arial" w:hAnsi="Arial" w:cs="Arial"/>
                <w:sz w:val="24"/>
                <w:szCs w:val="24"/>
              </w:rPr>
              <w:t>26/09/2012</w:t>
            </w:r>
          </w:p>
        </w:tc>
        <w:tc>
          <w:tcPr>
            <w:tcW w:w="5670" w:type="dxa"/>
          </w:tcPr>
          <w:p w:rsidR="00D377FE" w:rsidRPr="00103581" w:rsidRDefault="00103581">
            <w:pPr>
              <w:rPr>
                <w:rFonts w:ascii="Arial" w:hAnsi="Arial" w:cs="Arial"/>
                <w:sz w:val="24"/>
                <w:szCs w:val="24"/>
              </w:rPr>
            </w:pPr>
            <w:r w:rsidRPr="00103581">
              <w:rPr>
                <w:rFonts w:ascii="Arial" w:hAnsi="Arial" w:cs="Arial"/>
                <w:sz w:val="24"/>
                <w:szCs w:val="24"/>
              </w:rPr>
              <w:t>Auditoría Contable de Decretos de Pago</w:t>
            </w:r>
          </w:p>
        </w:tc>
        <w:tc>
          <w:tcPr>
            <w:tcW w:w="1985" w:type="dxa"/>
          </w:tcPr>
          <w:p w:rsidR="00D377FE" w:rsidRDefault="00D377FE" w:rsidP="00103581">
            <w:pPr>
              <w:jc w:val="center"/>
            </w:pPr>
            <w:r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 wp14:anchorId="3C270B1F" wp14:editId="40E272A3">
                  <wp:extent cx="241300" cy="228600"/>
                  <wp:effectExtent l="0" t="0" r="6350" b="0"/>
                  <wp:docPr id="3" name="Imagen 3" descr="Descripción: pdf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 descr="Descripción: pdf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581" w:rsidRDefault="00103581" w:rsidP="00103581">
            <w:pPr>
              <w:jc w:val="center"/>
            </w:pPr>
          </w:p>
        </w:tc>
      </w:tr>
    </w:tbl>
    <w:p w:rsidR="00D377FE" w:rsidRDefault="00D377FE">
      <w:bookmarkStart w:id="0" w:name="_GoBack"/>
      <w:bookmarkEnd w:id="0"/>
    </w:p>
    <w:sectPr w:rsidR="00D377FE" w:rsidSect="00D377F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FE"/>
    <w:rsid w:val="00103581"/>
    <w:rsid w:val="00555DE7"/>
    <w:rsid w:val="006137A4"/>
    <w:rsid w:val="00AB2092"/>
    <w:rsid w:val="00D3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7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7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file:///C:\Users\mroldan\Desktop\CARPETAS%20DE%20TRABAJO%202013\AUDITORIAS\Auditoria_1_201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mroldan\Desktop\CARPETAS%20DE%20TRABAJO%202013\AUDITORIAS\Auditoria_2_2012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roldan\Desktop\CARPETAS%20DE%20TRABAJO%202013\AUDITORIAS\Auditoria_3_2012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78980-2624-4A2F-9D78-D5B87337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Roldán Figueroa</dc:creator>
  <cp:lastModifiedBy>Mónica Roldán Figueroa</cp:lastModifiedBy>
  <cp:revision>2</cp:revision>
  <dcterms:created xsi:type="dcterms:W3CDTF">2013-10-04T18:38:00Z</dcterms:created>
  <dcterms:modified xsi:type="dcterms:W3CDTF">2013-10-04T18:38:00Z</dcterms:modified>
</cp:coreProperties>
</file>