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A8" w:rsidRPr="007D1286" w:rsidRDefault="002A2578" w:rsidP="00FC7C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-800100</wp:posOffset>
            </wp:positionV>
            <wp:extent cx="927100" cy="1155700"/>
            <wp:effectExtent l="0" t="0" r="6350" b="6350"/>
            <wp:wrapTight wrapText="bothSides">
              <wp:wrapPolygon edited="0">
                <wp:start x="0" y="0"/>
                <wp:lineTo x="0" y="21363"/>
                <wp:lineTo x="21304" y="21363"/>
                <wp:lineTo x="21304" y="0"/>
                <wp:lineTo x="0" y="0"/>
              </wp:wrapPolygon>
            </wp:wrapTight>
            <wp:docPr id="3" name="Imagen 2" descr="conchali nue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hali nuevo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CA8" w:rsidRPr="007D1286">
        <w:rPr>
          <w:rFonts w:ascii="Arial" w:hAnsi="Arial" w:cs="Arial"/>
          <w:b/>
          <w:sz w:val="28"/>
          <w:szCs w:val="28"/>
        </w:rPr>
        <w:t>Ordenanzas Municipales</w:t>
      </w:r>
      <w:bookmarkStart w:id="0" w:name="_GoBack"/>
      <w:bookmarkEnd w:id="0"/>
    </w:p>
    <w:tbl>
      <w:tblPr>
        <w:tblpPr w:leftFromText="141" w:rightFromText="141" w:vertAnchor="page" w:horzAnchor="margin" w:tblpY="3142"/>
        <w:tblW w:w="15182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5500"/>
        <w:gridCol w:w="1339"/>
        <w:gridCol w:w="1542"/>
        <w:gridCol w:w="2339"/>
        <w:gridCol w:w="1062"/>
      </w:tblGrid>
      <w:tr w:rsidR="00F456C4" w:rsidRPr="007D1286" w:rsidTr="00277366">
        <w:trPr>
          <w:tblCellSpacing w:w="0" w:type="dxa"/>
        </w:trPr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F456C4" w:rsidP="001B1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1286">
              <w:rPr>
                <w:rFonts w:ascii="Arial" w:hAnsi="Arial" w:cs="Arial"/>
                <w:b/>
                <w:sz w:val="22"/>
                <w:szCs w:val="22"/>
              </w:rPr>
              <w:t>Tipo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norma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F456C4" w:rsidP="001B1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1286">
              <w:rPr>
                <w:rFonts w:ascii="Arial" w:hAnsi="Arial" w:cs="Arial"/>
                <w:b/>
                <w:sz w:val="22"/>
                <w:szCs w:val="22"/>
              </w:rPr>
              <w:t>Número</w:t>
            </w:r>
          </w:p>
        </w:tc>
        <w:tc>
          <w:tcPr>
            <w:tcW w:w="5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F456C4" w:rsidP="001B1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1286">
              <w:rPr>
                <w:rFonts w:ascii="Arial" w:hAnsi="Arial" w:cs="Arial"/>
                <w:b/>
                <w:sz w:val="22"/>
                <w:szCs w:val="22"/>
              </w:rPr>
              <w:t>Denominación</w:t>
            </w:r>
          </w:p>
        </w:tc>
        <w:tc>
          <w:tcPr>
            <w:tcW w:w="1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F456C4" w:rsidP="001B1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1286">
              <w:rPr>
                <w:rFonts w:ascii="Arial" w:hAnsi="Arial" w:cs="Arial"/>
                <w:b/>
                <w:sz w:val="22"/>
                <w:szCs w:val="22"/>
              </w:rPr>
              <w:t>Fecha vigencia</w:t>
            </w:r>
          </w:p>
        </w:tc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1286">
              <w:rPr>
                <w:rFonts w:ascii="Arial" w:hAnsi="Arial" w:cs="Arial"/>
                <w:b/>
                <w:sz w:val="22"/>
                <w:szCs w:val="22"/>
              </w:rPr>
              <w:t xml:space="preserve">Ultima </w:t>
            </w:r>
          </w:p>
          <w:p w:rsidR="00F456C4" w:rsidRPr="007D1286" w:rsidRDefault="00F456C4" w:rsidP="001B1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1286">
              <w:rPr>
                <w:rFonts w:ascii="Arial" w:hAnsi="Arial" w:cs="Arial"/>
                <w:b/>
                <w:sz w:val="22"/>
                <w:szCs w:val="22"/>
              </w:rPr>
              <w:t xml:space="preserve">actualización </w:t>
            </w: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F456C4" w:rsidP="001B1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1286">
              <w:rPr>
                <w:rFonts w:ascii="Arial" w:hAnsi="Arial" w:cs="Arial"/>
                <w:b/>
                <w:sz w:val="22"/>
                <w:szCs w:val="22"/>
              </w:rPr>
              <w:t>Efecto General o particular</w:t>
            </w:r>
          </w:p>
        </w:tc>
        <w:tc>
          <w:tcPr>
            <w:tcW w:w="10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F456C4" w:rsidP="002773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Enlace</w:t>
            </w:r>
          </w:p>
        </w:tc>
      </w:tr>
      <w:tr w:rsidR="00F456C4" w:rsidRPr="007D1286" w:rsidTr="00277366">
        <w:trPr>
          <w:tblCellSpacing w:w="0" w:type="dxa"/>
        </w:trPr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Decreto exento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1571</w:t>
            </w:r>
          </w:p>
        </w:tc>
        <w:tc>
          <w:tcPr>
            <w:tcW w:w="5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D1286">
              <w:rPr>
                <w:rFonts w:ascii="Arial" w:hAnsi="Arial" w:cs="Arial"/>
                <w:sz w:val="22"/>
                <w:szCs w:val="22"/>
              </w:rPr>
              <w:t>rdenanza tarifa de aseo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29/10/2009 </w:t>
            </w:r>
          </w:p>
        </w:tc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C7DF3" w:rsidRDefault="003C7DF3" w:rsidP="001B1F6B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3C7DF3">
                <w:rPr>
                  <w:rStyle w:val="Hipervnculo"/>
                  <w:rFonts w:ascii="Arial" w:hAnsi="Arial" w:cs="Arial"/>
                  <w:sz w:val="22"/>
                  <w:szCs w:val="22"/>
                </w:rPr>
                <w:t>DE 1750</w:t>
              </w:r>
            </w:hyperlink>
            <w:r w:rsidR="00F6098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del 2011</w:t>
            </w:r>
          </w:p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hyperlink r:id="rId8" w:history="1">
              <w:r w:rsidRPr="003C7DF3">
                <w:rPr>
                  <w:rStyle w:val="Hipervnculo"/>
                  <w:rFonts w:ascii="Arial" w:hAnsi="Arial" w:cs="Arial"/>
                  <w:sz w:val="22"/>
                  <w:szCs w:val="22"/>
                </w:rPr>
                <w:t>1410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del 28/10/2010 </w:t>
            </w: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2A2578" w:rsidP="00277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41300" cy="228600"/>
                  <wp:effectExtent l="0" t="0" r="6350" b="0"/>
                  <wp:docPr id="11" name="Imagen 11" descr="pdf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C4" w:rsidRPr="007D1286" w:rsidTr="00277366">
        <w:trPr>
          <w:tblCellSpacing w:w="0" w:type="dxa"/>
        </w:trPr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Decreto exento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2131</w:t>
            </w:r>
          </w:p>
        </w:tc>
        <w:tc>
          <w:tcPr>
            <w:tcW w:w="5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Ordenanza municipal sobre derechos municipales </w:t>
            </w:r>
          </w:p>
        </w:tc>
        <w:tc>
          <w:tcPr>
            <w:tcW w:w="1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31/12/2008</w:t>
            </w:r>
          </w:p>
        </w:tc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1409 del </w:t>
            </w:r>
          </w:p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28/10/2010</w:t>
            </w:r>
          </w:p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840500">
                <w:rPr>
                  <w:rStyle w:val="Hipervnculo"/>
                  <w:rFonts w:ascii="Arial" w:hAnsi="Arial" w:cs="Arial"/>
                  <w:sz w:val="22"/>
                  <w:szCs w:val="22"/>
                </w:rPr>
                <w:t>DE 1570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del 29/10/2009 </w:t>
            </w: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</w:t>
            </w:r>
          </w:p>
        </w:tc>
        <w:tc>
          <w:tcPr>
            <w:tcW w:w="10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2A2578" w:rsidP="00277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41300" cy="228600"/>
                  <wp:effectExtent l="0" t="0" r="6350" b="0"/>
                  <wp:docPr id="12" name="Imagen 12" descr="pdf3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d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C4" w:rsidRPr="007D1286" w:rsidTr="00277366">
        <w:trPr>
          <w:tblCellSpacing w:w="0" w:type="dxa"/>
        </w:trPr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Decreto exento 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5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 w:rsidRPr="00DF4B43">
              <w:rPr>
                <w:rFonts w:ascii="Arial" w:hAnsi="Arial" w:cs="Arial"/>
                <w:sz w:val="22"/>
                <w:szCs w:val="22"/>
              </w:rPr>
              <w:t>Ordenanza municipal para el comercio estacionado y ambulante en bienes nacionales de uso público y deroga parte pertinente del decreto exento nº144/1984</w:t>
            </w:r>
          </w:p>
        </w:tc>
        <w:tc>
          <w:tcPr>
            <w:tcW w:w="1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18/2/2008</w:t>
            </w:r>
          </w:p>
        </w:tc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</w:t>
            </w:r>
          </w:p>
        </w:tc>
        <w:tc>
          <w:tcPr>
            <w:tcW w:w="10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2A2578" w:rsidP="00277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47650" cy="238125"/>
                  <wp:effectExtent l="0" t="0" r="0" b="9525"/>
                  <wp:docPr id="4" name="Imagen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C4" w:rsidRPr="007D1286" w:rsidTr="00277366">
        <w:trPr>
          <w:tblCellSpacing w:w="0" w:type="dxa"/>
        </w:trPr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Decreto exento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1731</w:t>
            </w:r>
          </w:p>
        </w:tc>
        <w:tc>
          <w:tcPr>
            <w:tcW w:w="5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Ordenanza Comunal d</w:t>
            </w:r>
            <w:r w:rsidRPr="004559D5">
              <w:rPr>
                <w:rFonts w:ascii="Arial" w:hAnsi="Arial" w:cs="Arial"/>
                <w:sz w:val="22"/>
                <w:szCs w:val="22"/>
              </w:rPr>
              <w:t>e Cierre De Pasajes Y Calles</w:t>
            </w:r>
          </w:p>
        </w:tc>
        <w:tc>
          <w:tcPr>
            <w:tcW w:w="1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5/12/2007</w:t>
            </w:r>
          </w:p>
        </w:tc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General </w:t>
            </w:r>
          </w:p>
        </w:tc>
        <w:tc>
          <w:tcPr>
            <w:tcW w:w="10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2A2578" w:rsidP="00277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47650" cy="23812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C4" w:rsidRPr="007D1286" w:rsidTr="00277366">
        <w:trPr>
          <w:tblCellSpacing w:w="0" w:type="dxa"/>
        </w:trPr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Decreto exento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</w:t>
            </w:r>
          </w:p>
        </w:tc>
        <w:tc>
          <w:tcPr>
            <w:tcW w:w="5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4559D5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Ordenanza Municipal d</w:t>
            </w:r>
            <w:r w:rsidRPr="004559D5">
              <w:rPr>
                <w:rFonts w:ascii="Arial" w:hAnsi="Arial" w:cs="Arial"/>
                <w:sz w:val="22"/>
                <w:szCs w:val="22"/>
              </w:rPr>
              <w:t>e Maquinas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4559D5">
              <w:rPr>
                <w:rFonts w:ascii="Arial" w:hAnsi="Arial" w:cs="Arial"/>
                <w:sz w:val="22"/>
                <w:szCs w:val="22"/>
              </w:rPr>
              <w:t xml:space="preserve">Destreza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559D5">
              <w:rPr>
                <w:rFonts w:ascii="Arial" w:hAnsi="Arial" w:cs="Arial"/>
                <w:sz w:val="22"/>
                <w:szCs w:val="22"/>
              </w:rPr>
              <w:t xml:space="preserve">on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559D5">
              <w:rPr>
                <w:rFonts w:ascii="Arial" w:hAnsi="Arial" w:cs="Arial"/>
                <w:sz w:val="22"/>
                <w:szCs w:val="22"/>
              </w:rPr>
              <w:t xml:space="preserve">ago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4559D5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559D5">
              <w:rPr>
                <w:rFonts w:ascii="Arial" w:hAnsi="Arial" w:cs="Arial"/>
                <w:sz w:val="22"/>
                <w:szCs w:val="22"/>
              </w:rPr>
              <w:t>inero</w:t>
            </w:r>
          </w:p>
        </w:tc>
        <w:tc>
          <w:tcPr>
            <w:tcW w:w="1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6/2/2007</w:t>
            </w:r>
          </w:p>
        </w:tc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General </w:t>
            </w:r>
          </w:p>
        </w:tc>
        <w:tc>
          <w:tcPr>
            <w:tcW w:w="10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Default="002A2578" w:rsidP="00277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47650" cy="2381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C4" w:rsidRPr="007D1286" w:rsidTr="00277366">
        <w:trPr>
          <w:tblCellSpacing w:w="0" w:type="dxa"/>
        </w:trPr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Decreto exento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1134</w:t>
            </w:r>
          </w:p>
        </w:tc>
        <w:tc>
          <w:tcPr>
            <w:tcW w:w="5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4559D5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4559D5">
              <w:rPr>
                <w:rFonts w:ascii="Arial" w:hAnsi="Arial" w:cs="Arial"/>
                <w:sz w:val="22"/>
                <w:szCs w:val="22"/>
              </w:rPr>
              <w:t xml:space="preserve">rdenanza municipal sobre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559D5">
              <w:rPr>
                <w:rFonts w:ascii="Arial" w:hAnsi="Arial" w:cs="Arial"/>
                <w:sz w:val="22"/>
                <w:szCs w:val="22"/>
              </w:rPr>
              <w:t>ubli</w:t>
            </w:r>
            <w:r>
              <w:rPr>
                <w:rFonts w:ascii="Arial" w:hAnsi="Arial" w:cs="Arial"/>
                <w:sz w:val="22"/>
                <w:szCs w:val="22"/>
              </w:rPr>
              <w:t>cidad y P</w:t>
            </w:r>
            <w:r w:rsidRPr="004559D5">
              <w:rPr>
                <w:rFonts w:ascii="Arial" w:hAnsi="Arial" w:cs="Arial"/>
                <w:sz w:val="22"/>
                <w:szCs w:val="22"/>
              </w:rPr>
              <w:t>ropaganda, y deja sin efecto decreto nº195 exento, de 1984</w:t>
            </w:r>
          </w:p>
        </w:tc>
        <w:tc>
          <w:tcPr>
            <w:tcW w:w="1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26/9/2005</w:t>
            </w:r>
          </w:p>
        </w:tc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</w:t>
            </w:r>
          </w:p>
        </w:tc>
        <w:tc>
          <w:tcPr>
            <w:tcW w:w="10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Default="002A2578" w:rsidP="00277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47650" cy="238125"/>
                  <wp:effectExtent l="0" t="0" r="0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C4" w:rsidRPr="007D1286" w:rsidTr="00277366">
        <w:trPr>
          <w:tblCellSpacing w:w="0" w:type="dxa"/>
        </w:trPr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Decreto exento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</w:t>
            </w:r>
          </w:p>
        </w:tc>
        <w:tc>
          <w:tcPr>
            <w:tcW w:w="5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 w:rsidRPr="007D1286">
              <w:rPr>
                <w:rFonts w:ascii="Arial" w:hAnsi="Arial" w:cs="Arial"/>
                <w:sz w:val="22"/>
                <w:szCs w:val="22"/>
              </w:rPr>
              <w:t>Ordenanza OTEC</w:t>
            </w:r>
          </w:p>
        </w:tc>
        <w:tc>
          <w:tcPr>
            <w:tcW w:w="1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25/3/2004</w:t>
            </w:r>
          </w:p>
        </w:tc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25/3/2004</w:t>
            </w: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General </w:t>
            </w:r>
          </w:p>
        </w:tc>
        <w:tc>
          <w:tcPr>
            <w:tcW w:w="10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2A2578" w:rsidP="00277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47650" cy="238125"/>
                  <wp:effectExtent l="0" t="0" r="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C4" w:rsidRPr="007D1286" w:rsidTr="00277366">
        <w:trPr>
          <w:tblCellSpacing w:w="0" w:type="dxa"/>
        </w:trPr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Decreto exento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1.406</w:t>
            </w:r>
          </w:p>
        </w:tc>
        <w:tc>
          <w:tcPr>
            <w:tcW w:w="5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 w:rsidRPr="007D1286">
              <w:rPr>
                <w:rFonts w:ascii="Arial" w:hAnsi="Arial" w:cs="Arial"/>
                <w:sz w:val="22"/>
                <w:szCs w:val="22"/>
              </w:rPr>
              <w:t>Ordenanza Subvenciones Municipales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15/12/2003</w:t>
            </w:r>
          </w:p>
        </w:tc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65E3" w:rsidRDefault="00F465E3" w:rsidP="001B1F6B">
            <w:pPr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Pr="00D30F25">
                <w:rPr>
                  <w:rStyle w:val="Hipervnculo"/>
                  <w:rFonts w:ascii="Arial" w:hAnsi="Arial" w:cs="Arial"/>
                  <w:sz w:val="22"/>
                  <w:szCs w:val="22"/>
                </w:rPr>
                <w:t>DE</w:t>
              </w:r>
              <w:r w:rsidRPr="00D30F25">
                <w:rPr>
                  <w:rStyle w:val="Hipervnculo"/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D30F25">
                <w:rPr>
                  <w:rStyle w:val="Hipervnculo"/>
                  <w:rFonts w:ascii="Arial" w:hAnsi="Arial" w:cs="Arial"/>
                  <w:sz w:val="22"/>
                  <w:szCs w:val="22"/>
                </w:rPr>
                <w:t>3</w:t>
              </w:r>
              <w:r w:rsidRPr="00D30F25">
                <w:rPr>
                  <w:rStyle w:val="Hipervnculo"/>
                  <w:rFonts w:ascii="Arial" w:hAnsi="Arial" w:cs="Arial"/>
                  <w:sz w:val="22"/>
                  <w:szCs w:val="22"/>
                </w:rPr>
                <w:t>5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del 11/01/2010</w:t>
            </w:r>
          </w:p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Pr="00D30F25">
                <w:rPr>
                  <w:rStyle w:val="Hipervnculo"/>
                  <w:rFonts w:ascii="Arial" w:hAnsi="Arial" w:cs="Arial"/>
                  <w:sz w:val="22"/>
                  <w:szCs w:val="22"/>
                </w:rPr>
                <w:t>D Ex 1.0</w:t>
              </w:r>
              <w:r w:rsidRPr="00D30F25">
                <w:rPr>
                  <w:rStyle w:val="Hipervnculo"/>
                  <w:rFonts w:ascii="Arial" w:hAnsi="Arial" w:cs="Arial"/>
                  <w:sz w:val="22"/>
                  <w:szCs w:val="22"/>
                </w:rPr>
                <w:t>3</w:t>
              </w:r>
              <w:r w:rsidRPr="00D30F25">
                <w:rPr>
                  <w:rStyle w:val="Hipervnculo"/>
                  <w:rFonts w:ascii="Arial" w:hAnsi="Arial" w:cs="Arial"/>
                  <w:sz w:val="22"/>
                  <w:szCs w:val="22"/>
                </w:rPr>
                <w:t>1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30/07/2007</w:t>
            </w: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General </w:t>
            </w:r>
          </w:p>
        </w:tc>
        <w:tc>
          <w:tcPr>
            <w:tcW w:w="10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2A2578" w:rsidP="00277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47650" cy="238125"/>
                  <wp:effectExtent l="0" t="0" r="0" b="9525"/>
                  <wp:docPr id="9" name="Imagen 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C4" w:rsidRPr="007D1286" w:rsidTr="00277366">
        <w:trPr>
          <w:tblCellSpacing w:w="0" w:type="dxa"/>
        </w:trPr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Decreto exento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 w:rsidRPr="007D128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D1286">
              <w:rPr>
                <w:rFonts w:ascii="Arial" w:hAnsi="Arial" w:cs="Arial"/>
                <w:sz w:val="22"/>
                <w:szCs w:val="22"/>
              </w:rPr>
              <w:t>407</w:t>
            </w:r>
          </w:p>
        </w:tc>
        <w:tc>
          <w:tcPr>
            <w:tcW w:w="5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 w:rsidRPr="007D1286">
              <w:rPr>
                <w:rFonts w:ascii="Arial" w:hAnsi="Arial" w:cs="Arial"/>
                <w:sz w:val="22"/>
                <w:szCs w:val="22"/>
              </w:rPr>
              <w:t>Ordenanza r</w:t>
            </w:r>
            <w:r>
              <w:rPr>
                <w:rFonts w:ascii="Arial" w:hAnsi="Arial" w:cs="Arial"/>
                <w:sz w:val="22"/>
                <w:szCs w:val="22"/>
              </w:rPr>
              <w:t xml:space="preserve">egistro personas receptores </w:t>
            </w:r>
          </w:p>
        </w:tc>
        <w:tc>
          <w:tcPr>
            <w:tcW w:w="1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15/12/2003</w:t>
            </w:r>
          </w:p>
        </w:tc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</w:t>
            </w:r>
          </w:p>
        </w:tc>
        <w:tc>
          <w:tcPr>
            <w:tcW w:w="10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2A2578" w:rsidP="00277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47650" cy="238125"/>
                  <wp:effectExtent l="0" t="0" r="0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C4" w:rsidRPr="007D1286" w:rsidTr="00277366">
        <w:trPr>
          <w:tblCellSpacing w:w="0" w:type="dxa"/>
        </w:trPr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Decreto exento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5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 w:rsidRPr="007D1286">
              <w:rPr>
                <w:rFonts w:ascii="Arial" w:hAnsi="Arial" w:cs="Arial"/>
                <w:sz w:val="22"/>
                <w:szCs w:val="22"/>
              </w:rPr>
              <w:t xml:space="preserve">Ordenanza </w:t>
            </w:r>
            <w:r>
              <w:rPr>
                <w:rFonts w:ascii="Arial" w:hAnsi="Arial" w:cs="Arial"/>
                <w:sz w:val="22"/>
                <w:szCs w:val="22"/>
              </w:rPr>
              <w:t xml:space="preserve">de participación </w:t>
            </w:r>
          </w:p>
        </w:tc>
        <w:tc>
          <w:tcPr>
            <w:tcW w:w="1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7/2/2000</w:t>
            </w:r>
          </w:p>
        </w:tc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</w:t>
            </w:r>
          </w:p>
        </w:tc>
        <w:tc>
          <w:tcPr>
            <w:tcW w:w="10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2A2578" w:rsidP="00277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47650" cy="238125"/>
                  <wp:effectExtent l="0" t="0" r="0" b="9525"/>
                  <wp:docPr id="2" name="Imagen 1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C4" w:rsidRPr="007D1286" w:rsidTr="00277366">
        <w:trPr>
          <w:tblCellSpacing w:w="0" w:type="dxa"/>
        </w:trPr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Decreto exento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Ordenanza normas sanitarias</w:t>
            </w:r>
          </w:p>
        </w:tc>
        <w:tc>
          <w:tcPr>
            <w:tcW w:w="1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13/1/1984</w:t>
            </w:r>
          </w:p>
        </w:tc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Pr="007D1286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</w:t>
            </w:r>
          </w:p>
        </w:tc>
        <w:tc>
          <w:tcPr>
            <w:tcW w:w="10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Pr="007D1286" w:rsidRDefault="002A2578" w:rsidP="00277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47650" cy="238125"/>
                  <wp:effectExtent l="0" t="0" r="0" b="9525"/>
                  <wp:docPr id="1" name="Imagen 1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683" w:rsidRPr="007D1286" w:rsidTr="00277366">
        <w:trPr>
          <w:tblCellSpacing w:w="0" w:type="dxa"/>
        </w:trPr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76295F" w:rsidRDefault="0076295F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Decreto exento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82683" w:rsidRDefault="0076295F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</w:t>
            </w:r>
          </w:p>
        </w:tc>
        <w:tc>
          <w:tcPr>
            <w:tcW w:w="5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382683" w:rsidRDefault="0076295F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Ordenanza sobre prevención y control de ruidos molestos</w:t>
            </w:r>
          </w:p>
        </w:tc>
        <w:tc>
          <w:tcPr>
            <w:tcW w:w="1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82683" w:rsidRDefault="0076295F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23/8/1983</w:t>
            </w:r>
          </w:p>
        </w:tc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82683" w:rsidRDefault="00382683" w:rsidP="001B1F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382683" w:rsidRDefault="0076295F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</w:t>
            </w:r>
          </w:p>
        </w:tc>
        <w:tc>
          <w:tcPr>
            <w:tcW w:w="10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382683" w:rsidRDefault="002A2578" w:rsidP="00277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47650" cy="238125"/>
                  <wp:effectExtent l="0" t="0" r="0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6C4" w:rsidRPr="007D1286" w:rsidTr="00277366">
        <w:trPr>
          <w:tblCellSpacing w:w="0" w:type="dxa"/>
        </w:trPr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Decreto exento</w:t>
            </w:r>
          </w:p>
        </w:tc>
        <w:tc>
          <w:tcPr>
            <w:tcW w:w="1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5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F456C4">
              <w:rPr>
                <w:rFonts w:ascii="Arial" w:hAnsi="Arial" w:cs="Arial"/>
                <w:sz w:val="22"/>
                <w:szCs w:val="22"/>
              </w:rPr>
              <w:t>rdenanza comunal sobre la actividad comercial, industrial y de servicios</w:t>
            </w:r>
          </w:p>
        </w:tc>
        <w:tc>
          <w:tcPr>
            <w:tcW w:w="1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Pr="00F456C4">
                <w:rPr>
                  <w:rStyle w:val="Hipervnculo"/>
                  <w:rFonts w:ascii="Arial" w:hAnsi="Arial" w:cs="Arial"/>
                  <w:sz w:val="22"/>
                  <w:szCs w:val="22"/>
                </w:rPr>
                <w:t>DE 581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del 26/5/2004 </w:t>
            </w: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F456C4" w:rsidRDefault="00F456C4" w:rsidP="001B1F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</w:t>
            </w:r>
          </w:p>
        </w:tc>
        <w:tc>
          <w:tcPr>
            <w:tcW w:w="10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F456C4" w:rsidRDefault="00F456C4" w:rsidP="00277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Falta </w:t>
            </w:r>
          </w:p>
        </w:tc>
      </w:tr>
    </w:tbl>
    <w:p w:rsidR="00DF4B43" w:rsidRDefault="00DF4B43" w:rsidP="001B1F6B"/>
    <w:p w:rsidR="001B3600" w:rsidRDefault="001B3600" w:rsidP="001B1F6B"/>
    <w:p w:rsidR="00F465E3" w:rsidRDefault="00F465E3" w:rsidP="001B1F6B"/>
    <w:p w:rsidR="00F465E3" w:rsidRDefault="00F465E3" w:rsidP="001B1F6B"/>
    <w:sectPr w:rsidR="00F465E3" w:rsidSect="00F456C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A8"/>
    <w:rsid w:val="00006E3B"/>
    <w:rsid w:val="00012A23"/>
    <w:rsid w:val="00014CCA"/>
    <w:rsid w:val="00014FA1"/>
    <w:rsid w:val="00016897"/>
    <w:rsid w:val="00016ADF"/>
    <w:rsid w:val="00025203"/>
    <w:rsid w:val="00032837"/>
    <w:rsid w:val="00032945"/>
    <w:rsid w:val="000445B3"/>
    <w:rsid w:val="00045194"/>
    <w:rsid w:val="000511B8"/>
    <w:rsid w:val="0005263D"/>
    <w:rsid w:val="0005470F"/>
    <w:rsid w:val="00054C4F"/>
    <w:rsid w:val="00055CF9"/>
    <w:rsid w:val="00057446"/>
    <w:rsid w:val="000630D1"/>
    <w:rsid w:val="000670FB"/>
    <w:rsid w:val="0007033B"/>
    <w:rsid w:val="000744B2"/>
    <w:rsid w:val="00077976"/>
    <w:rsid w:val="000828FB"/>
    <w:rsid w:val="00083F2E"/>
    <w:rsid w:val="00091A1B"/>
    <w:rsid w:val="0009694D"/>
    <w:rsid w:val="000A283B"/>
    <w:rsid w:val="000A2E8D"/>
    <w:rsid w:val="000A68BD"/>
    <w:rsid w:val="000A6BBF"/>
    <w:rsid w:val="000A7860"/>
    <w:rsid w:val="000A7D2E"/>
    <w:rsid w:val="000B0C8A"/>
    <w:rsid w:val="000B6C56"/>
    <w:rsid w:val="000C10B9"/>
    <w:rsid w:val="000C2F40"/>
    <w:rsid w:val="000C4CE7"/>
    <w:rsid w:val="000D1C73"/>
    <w:rsid w:val="000D31EF"/>
    <w:rsid w:val="000D6EC3"/>
    <w:rsid w:val="000F064C"/>
    <w:rsid w:val="000F0DC6"/>
    <w:rsid w:val="000F692D"/>
    <w:rsid w:val="00100122"/>
    <w:rsid w:val="00100F81"/>
    <w:rsid w:val="0010145D"/>
    <w:rsid w:val="00106DBF"/>
    <w:rsid w:val="00110B89"/>
    <w:rsid w:val="0011548C"/>
    <w:rsid w:val="00115BC9"/>
    <w:rsid w:val="00126956"/>
    <w:rsid w:val="00141007"/>
    <w:rsid w:val="00142C53"/>
    <w:rsid w:val="00143CD7"/>
    <w:rsid w:val="00146EC5"/>
    <w:rsid w:val="0015249F"/>
    <w:rsid w:val="00152AD2"/>
    <w:rsid w:val="00154FE2"/>
    <w:rsid w:val="00156351"/>
    <w:rsid w:val="00167672"/>
    <w:rsid w:val="00171533"/>
    <w:rsid w:val="00171EB0"/>
    <w:rsid w:val="00183991"/>
    <w:rsid w:val="00186B68"/>
    <w:rsid w:val="00194B09"/>
    <w:rsid w:val="001A3132"/>
    <w:rsid w:val="001A43EF"/>
    <w:rsid w:val="001A5EB4"/>
    <w:rsid w:val="001A6723"/>
    <w:rsid w:val="001B1F6B"/>
    <w:rsid w:val="001B3600"/>
    <w:rsid w:val="001B5874"/>
    <w:rsid w:val="001B63E8"/>
    <w:rsid w:val="001B695B"/>
    <w:rsid w:val="001B707B"/>
    <w:rsid w:val="001B7A58"/>
    <w:rsid w:val="001C1FA0"/>
    <w:rsid w:val="001C33CB"/>
    <w:rsid w:val="001C4243"/>
    <w:rsid w:val="001C437D"/>
    <w:rsid w:val="001C4EDD"/>
    <w:rsid w:val="001D6C9B"/>
    <w:rsid w:val="001D76F0"/>
    <w:rsid w:val="001D78D1"/>
    <w:rsid w:val="001E0388"/>
    <w:rsid w:val="001E15C1"/>
    <w:rsid w:val="001E19E4"/>
    <w:rsid w:val="001F3430"/>
    <w:rsid w:val="001F3756"/>
    <w:rsid w:val="001F4F99"/>
    <w:rsid w:val="00203EA0"/>
    <w:rsid w:val="002040E8"/>
    <w:rsid w:val="002076A0"/>
    <w:rsid w:val="00207D84"/>
    <w:rsid w:val="0021429E"/>
    <w:rsid w:val="00216B4E"/>
    <w:rsid w:val="00217CA2"/>
    <w:rsid w:val="00227A93"/>
    <w:rsid w:val="00252095"/>
    <w:rsid w:val="002528A9"/>
    <w:rsid w:val="002530F5"/>
    <w:rsid w:val="0025523E"/>
    <w:rsid w:val="00256F94"/>
    <w:rsid w:val="002622B8"/>
    <w:rsid w:val="00264AC4"/>
    <w:rsid w:val="00264E89"/>
    <w:rsid w:val="00272C68"/>
    <w:rsid w:val="00273C51"/>
    <w:rsid w:val="00273DD4"/>
    <w:rsid w:val="002762C9"/>
    <w:rsid w:val="00277366"/>
    <w:rsid w:val="00280EFC"/>
    <w:rsid w:val="00281742"/>
    <w:rsid w:val="00282CCB"/>
    <w:rsid w:val="002846E0"/>
    <w:rsid w:val="00284B1D"/>
    <w:rsid w:val="0028558A"/>
    <w:rsid w:val="002922DB"/>
    <w:rsid w:val="00292A8A"/>
    <w:rsid w:val="00293E33"/>
    <w:rsid w:val="00295551"/>
    <w:rsid w:val="00296A29"/>
    <w:rsid w:val="00297B3E"/>
    <w:rsid w:val="002A0039"/>
    <w:rsid w:val="002A2578"/>
    <w:rsid w:val="002A3D60"/>
    <w:rsid w:val="002B4745"/>
    <w:rsid w:val="002B6183"/>
    <w:rsid w:val="002C5855"/>
    <w:rsid w:val="002C603C"/>
    <w:rsid w:val="002C7E41"/>
    <w:rsid w:val="002D49F5"/>
    <w:rsid w:val="002E57E5"/>
    <w:rsid w:val="002E6942"/>
    <w:rsid w:val="002F0862"/>
    <w:rsid w:val="002F17C8"/>
    <w:rsid w:val="002F5536"/>
    <w:rsid w:val="002F61F7"/>
    <w:rsid w:val="003038EB"/>
    <w:rsid w:val="00304E1F"/>
    <w:rsid w:val="00312D4F"/>
    <w:rsid w:val="00316FDC"/>
    <w:rsid w:val="003170E0"/>
    <w:rsid w:val="00325B26"/>
    <w:rsid w:val="00327AE1"/>
    <w:rsid w:val="00337948"/>
    <w:rsid w:val="003420A3"/>
    <w:rsid w:val="00345C50"/>
    <w:rsid w:val="00346C0F"/>
    <w:rsid w:val="00346FFB"/>
    <w:rsid w:val="00353044"/>
    <w:rsid w:val="00356D88"/>
    <w:rsid w:val="00361E18"/>
    <w:rsid w:val="00363399"/>
    <w:rsid w:val="00365BDC"/>
    <w:rsid w:val="003735E8"/>
    <w:rsid w:val="0037422F"/>
    <w:rsid w:val="00380769"/>
    <w:rsid w:val="00380BEA"/>
    <w:rsid w:val="00382683"/>
    <w:rsid w:val="003829A9"/>
    <w:rsid w:val="00384E9F"/>
    <w:rsid w:val="00387BA3"/>
    <w:rsid w:val="0039012F"/>
    <w:rsid w:val="00395771"/>
    <w:rsid w:val="003966F4"/>
    <w:rsid w:val="00396B12"/>
    <w:rsid w:val="003A20AC"/>
    <w:rsid w:val="003A3AE8"/>
    <w:rsid w:val="003B0EB9"/>
    <w:rsid w:val="003B3B74"/>
    <w:rsid w:val="003B4A18"/>
    <w:rsid w:val="003B7F9E"/>
    <w:rsid w:val="003C3B8E"/>
    <w:rsid w:val="003C7DF3"/>
    <w:rsid w:val="003D2549"/>
    <w:rsid w:val="003D3A44"/>
    <w:rsid w:val="003D6E26"/>
    <w:rsid w:val="003E6127"/>
    <w:rsid w:val="003F0D5F"/>
    <w:rsid w:val="003F3565"/>
    <w:rsid w:val="003F755E"/>
    <w:rsid w:val="00403AAA"/>
    <w:rsid w:val="00413969"/>
    <w:rsid w:val="00416EC4"/>
    <w:rsid w:val="0042087A"/>
    <w:rsid w:val="004312DB"/>
    <w:rsid w:val="004322A4"/>
    <w:rsid w:val="00432D62"/>
    <w:rsid w:val="004478F2"/>
    <w:rsid w:val="00451E19"/>
    <w:rsid w:val="00454F49"/>
    <w:rsid w:val="004559D5"/>
    <w:rsid w:val="0045690C"/>
    <w:rsid w:val="00457EF4"/>
    <w:rsid w:val="00457F07"/>
    <w:rsid w:val="004643BD"/>
    <w:rsid w:val="0047655F"/>
    <w:rsid w:val="00481EE4"/>
    <w:rsid w:val="00483982"/>
    <w:rsid w:val="00483D79"/>
    <w:rsid w:val="00487A93"/>
    <w:rsid w:val="00487ABE"/>
    <w:rsid w:val="00492A65"/>
    <w:rsid w:val="00492AB0"/>
    <w:rsid w:val="004956B3"/>
    <w:rsid w:val="004A451E"/>
    <w:rsid w:val="004A49AF"/>
    <w:rsid w:val="004B296A"/>
    <w:rsid w:val="004B5784"/>
    <w:rsid w:val="004C0265"/>
    <w:rsid w:val="004C0900"/>
    <w:rsid w:val="004C1AE8"/>
    <w:rsid w:val="004C299F"/>
    <w:rsid w:val="004C4C74"/>
    <w:rsid w:val="004C5FBF"/>
    <w:rsid w:val="004D230D"/>
    <w:rsid w:val="004D5EC6"/>
    <w:rsid w:val="004D74E8"/>
    <w:rsid w:val="004E1CD5"/>
    <w:rsid w:val="004F0C99"/>
    <w:rsid w:val="004F1034"/>
    <w:rsid w:val="004F45B0"/>
    <w:rsid w:val="004F7C34"/>
    <w:rsid w:val="00506172"/>
    <w:rsid w:val="00506F02"/>
    <w:rsid w:val="0051338B"/>
    <w:rsid w:val="005165A9"/>
    <w:rsid w:val="00520946"/>
    <w:rsid w:val="00522B24"/>
    <w:rsid w:val="005242F3"/>
    <w:rsid w:val="005259EA"/>
    <w:rsid w:val="00526CEB"/>
    <w:rsid w:val="005277F1"/>
    <w:rsid w:val="0053086C"/>
    <w:rsid w:val="00534B9B"/>
    <w:rsid w:val="00534FBB"/>
    <w:rsid w:val="00535456"/>
    <w:rsid w:val="00537949"/>
    <w:rsid w:val="00537CDF"/>
    <w:rsid w:val="00542A7A"/>
    <w:rsid w:val="0054352B"/>
    <w:rsid w:val="00544511"/>
    <w:rsid w:val="0054621F"/>
    <w:rsid w:val="005469BC"/>
    <w:rsid w:val="00554679"/>
    <w:rsid w:val="0055628D"/>
    <w:rsid w:val="00561DDE"/>
    <w:rsid w:val="00561E5C"/>
    <w:rsid w:val="00562A8C"/>
    <w:rsid w:val="0057559B"/>
    <w:rsid w:val="00576809"/>
    <w:rsid w:val="00581F40"/>
    <w:rsid w:val="00582E97"/>
    <w:rsid w:val="00584623"/>
    <w:rsid w:val="00586BA2"/>
    <w:rsid w:val="005914B3"/>
    <w:rsid w:val="005940F3"/>
    <w:rsid w:val="00597D54"/>
    <w:rsid w:val="005B225C"/>
    <w:rsid w:val="005B4F57"/>
    <w:rsid w:val="005C1660"/>
    <w:rsid w:val="005C4021"/>
    <w:rsid w:val="005C4C5D"/>
    <w:rsid w:val="005C7603"/>
    <w:rsid w:val="005D0D44"/>
    <w:rsid w:val="005D4919"/>
    <w:rsid w:val="005D6262"/>
    <w:rsid w:val="005D6427"/>
    <w:rsid w:val="005D791E"/>
    <w:rsid w:val="005E763F"/>
    <w:rsid w:val="005E7CE3"/>
    <w:rsid w:val="005F10BD"/>
    <w:rsid w:val="005F1B27"/>
    <w:rsid w:val="005F36A3"/>
    <w:rsid w:val="005F5EAD"/>
    <w:rsid w:val="006034FC"/>
    <w:rsid w:val="00603DC6"/>
    <w:rsid w:val="00606414"/>
    <w:rsid w:val="006126EE"/>
    <w:rsid w:val="00613941"/>
    <w:rsid w:val="0062052A"/>
    <w:rsid w:val="00621E73"/>
    <w:rsid w:val="006254F7"/>
    <w:rsid w:val="006266CB"/>
    <w:rsid w:val="0062686A"/>
    <w:rsid w:val="00626BD0"/>
    <w:rsid w:val="00627437"/>
    <w:rsid w:val="00632A3C"/>
    <w:rsid w:val="00636859"/>
    <w:rsid w:val="00643E07"/>
    <w:rsid w:val="00664DD6"/>
    <w:rsid w:val="00680621"/>
    <w:rsid w:val="00684341"/>
    <w:rsid w:val="00686543"/>
    <w:rsid w:val="00686FEF"/>
    <w:rsid w:val="006945D9"/>
    <w:rsid w:val="006949E8"/>
    <w:rsid w:val="006A5415"/>
    <w:rsid w:val="006A5A39"/>
    <w:rsid w:val="006B30B9"/>
    <w:rsid w:val="006B43A2"/>
    <w:rsid w:val="006C2BE7"/>
    <w:rsid w:val="006D06E1"/>
    <w:rsid w:val="006E21CF"/>
    <w:rsid w:val="006E3141"/>
    <w:rsid w:val="006E450D"/>
    <w:rsid w:val="006E4ABE"/>
    <w:rsid w:val="006E6D0B"/>
    <w:rsid w:val="006F07F7"/>
    <w:rsid w:val="006F1551"/>
    <w:rsid w:val="006F2A8A"/>
    <w:rsid w:val="006F2CE5"/>
    <w:rsid w:val="006F757F"/>
    <w:rsid w:val="007026B1"/>
    <w:rsid w:val="0070339F"/>
    <w:rsid w:val="00705901"/>
    <w:rsid w:val="00705CF1"/>
    <w:rsid w:val="00717637"/>
    <w:rsid w:val="0072171F"/>
    <w:rsid w:val="0072779E"/>
    <w:rsid w:val="00730983"/>
    <w:rsid w:val="007368EB"/>
    <w:rsid w:val="00736C2A"/>
    <w:rsid w:val="00741416"/>
    <w:rsid w:val="00745994"/>
    <w:rsid w:val="007562D7"/>
    <w:rsid w:val="00757A62"/>
    <w:rsid w:val="0076008E"/>
    <w:rsid w:val="007614EA"/>
    <w:rsid w:val="0076295F"/>
    <w:rsid w:val="00767341"/>
    <w:rsid w:val="00767465"/>
    <w:rsid w:val="00770B29"/>
    <w:rsid w:val="007714EB"/>
    <w:rsid w:val="00771A0D"/>
    <w:rsid w:val="0077256B"/>
    <w:rsid w:val="0077480C"/>
    <w:rsid w:val="00775A4D"/>
    <w:rsid w:val="00776795"/>
    <w:rsid w:val="00781140"/>
    <w:rsid w:val="007837D6"/>
    <w:rsid w:val="0079132E"/>
    <w:rsid w:val="00793212"/>
    <w:rsid w:val="007A0074"/>
    <w:rsid w:val="007A1D2A"/>
    <w:rsid w:val="007A224D"/>
    <w:rsid w:val="007A343A"/>
    <w:rsid w:val="007A3797"/>
    <w:rsid w:val="007A598D"/>
    <w:rsid w:val="007A64F1"/>
    <w:rsid w:val="007A69F6"/>
    <w:rsid w:val="007B0914"/>
    <w:rsid w:val="007B4B1F"/>
    <w:rsid w:val="007C58AB"/>
    <w:rsid w:val="007D1286"/>
    <w:rsid w:val="007D3F1A"/>
    <w:rsid w:val="007E22DA"/>
    <w:rsid w:val="007E572F"/>
    <w:rsid w:val="007F17B0"/>
    <w:rsid w:val="007F1E66"/>
    <w:rsid w:val="007F269C"/>
    <w:rsid w:val="007F3F9C"/>
    <w:rsid w:val="007F41BC"/>
    <w:rsid w:val="007F67AE"/>
    <w:rsid w:val="007F73CB"/>
    <w:rsid w:val="0080127B"/>
    <w:rsid w:val="00805EE5"/>
    <w:rsid w:val="00807580"/>
    <w:rsid w:val="00811CAB"/>
    <w:rsid w:val="00812C6D"/>
    <w:rsid w:val="00815A35"/>
    <w:rsid w:val="00817478"/>
    <w:rsid w:val="00821719"/>
    <w:rsid w:val="008227CE"/>
    <w:rsid w:val="00824136"/>
    <w:rsid w:val="00826609"/>
    <w:rsid w:val="00826C39"/>
    <w:rsid w:val="0083466F"/>
    <w:rsid w:val="00835421"/>
    <w:rsid w:val="00840500"/>
    <w:rsid w:val="00846A44"/>
    <w:rsid w:val="00847D30"/>
    <w:rsid w:val="008509D4"/>
    <w:rsid w:val="0085143E"/>
    <w:rsid w:val="00851A4F"/>
    <w:rsid w:val="0085332F"/>
    <w:rsid w:val="00854C69"/>
    <w:rsid w:val="00854CC6"/>
    <w:rsid w:val="00865ACD"/>
    <w:rsid w:val="00870C0D"/>
    <w:rsid w:val="00873AD2"/>
    <w:rsid w:val="00876FA6"/>
    <w:rsid w:val="0088070B"/>
    <w:rsid w:val="00881C7B"/>
    <w:rsid w:val="00884887"/>
    <w:rsid w:val="0089387A"/>
    <w:rsid w:val="008955C5"/>
    <w:rsid w:val="00895730"/>
    <w:rsid w:val="008963D6"/>
    <w:rsid w:val="008A07F2"/>
    <w:rsid w:val="008A614F"/>
    <w:rsid w:val="008A6198"/>
    <w:rsid w:val="008A6BE7"/>
    <w:rsid w:val="008B1216"/>
    <w:rsid w:val="008B338D"/>
    <w:rsid w:val="008B3ABB"/>
    <w:rsid w:val="008B462C"/>
    <w:rsid w:val="008B572C"/>
    <w:rsid w:val="008B5CC2"/>
    <w:rsid w:val="008C16B1"/>
    <w:rsid w:val="008C1BD0"/>
    <w:rsid w:val="008C331F"/>
    <w:rsid w:val="008C41FB"/>
    <w:rsid w:val="008C4861"/>
    <w:rsid w:val="008C6587"/>
    <w:rsid w:val="008D0065"/>
    <w:rsid w:val="008D12F7"/>
    <w:rsid w:val="008D65AB"/>
    <w:rsid w:val="008E02EB"/>
    <w:rsid w:val="008E4357"/>
    <w:rsid w:val="008E4822"/>
    <w:rsid w:val="008F1A3D"/>
    <w:rsid w:val="009006AB"/>
    <w:rsid w:val="00900FCA"/>
    <w:rsid w:val="0091128A"/>
    <w:rsid w:val="00912A05"/>
    <w:rsid w:val="00913BEC"/>
    <w:rsid w:val="00913F80"/>
    <w:rsid w:val="00917D06"/>
    <w:rsid w:val="009206B1"/>
    <w:rsid w:val="009275B1"/>
    <w:rsid w:val="0092773B"/>
    <w:rsid w:val="00932561"/>
    <w:rsid w:val="00936474"/>
    <w:rsid w:val="00936EE9"/>
    <w:rsid w:val="00944559"/>
    <w:rsid w:val="00944F83"/>
    <w:rsid w:val="0094601E"/>
    <w:rsid w:val="00946B79"/>
    <w:rsid w:val="009615C0"/>
    <w:rsid w:val="00963856"/>
    <w:rsid w:val="00966560"/>
    <w:rsid w:val="0096759D"/>
    <w:rsid w:val="00972DD8"/>
    <w:rsid w:val="009832FE"/>
    <w:rsid w:val="0098636F"/>
    <w:rsid w:val="0099043D"/>
    <w:rsid w:val="00992F3F"/>
    <w:rsid w:val="00995845"/>
    <w:rsid w:val="009974CB"/>
    <w:rsid w:val="009A1742"/>
    <w:rsid w:val="009A3F57"/>
    <w:rsid w:val="009C0448"/>
    <w:rsid w:val="009D46D2"/>
    <w:rsid w:val="009D473D"/>
    <w:rsid w:val="009D6410"/>
    <w:rsid w:val="009E3B23"/>
    <w:rsid w:val="009E6B63"/>
    <w:rsid w:val="009F10E1"/>
    <w:rsid w:val="009F23D2"/>
    <w:rsid w:val="009F381A"/>
    <w:rsid w:val="009F43E9"/>
    <w:rsid w:val="009F445A"/>
    <w:rsid w:val="00A019CC"/>
    <w:rsid w:val="00A03170"/>
    <w:rsid w:val="00A047C9"/>
    <w:rsid w:val="00A077AA"/>
    <w:rsid w:val="00A122A3"/>
    <w:rsid w:val="00A13B05"/>
    <w:rsid w:val="00A208BD"/>
    <w:rsid w:val="00A21BE0"/>
    <w:rsid w:val="00A22C6C"/>
    <w:rsid w:val="00A230F2"/>
    <w:rsid w:val="00A2422B"/>
    <w:rsid w:val="00A26896"/>
    <w:rsid w:val="00A31687"/>
    <w:rsid w:val="00A32EF9"/>
    <w:rsid w:val="00A4184D"/>
    <w:rsid w:val="00A5737F"/>
    <w:rsid w:val="00A64E14"/>
    <w:rsid w:val="00A745B0"/>
    <w:rsid w:val="00A75AFC"/>
    <w:rsid w:val="00A76270"/>
    <w:rsid w:val="00A80EBC"/>
    <w:rsid w:val="00A8615E"/>
    <w:rsid w:val="00A8734C"/>
    <w:rsid w:val="00A87698"/>
    <w:rsid w:val="00A94806"/>
    <w:rsid w:val="00A97958"/>
    <w:rsid w:val="00AA0381"/>
    <w:rsid w:val="00AA19E2"/>
    <w:rsid w:val="00AA4087"/>
    <w:rsid w:val="00AA4C5B"/>
    <w:rsid w:val="00AB4D84"/>
    <w:rsid w:val="00AB507C"/>
    <w:rsid w:val="00AB5688"/>
    <w:rsid w:val="00AB5943"/>
    <w:rsid w:val="00AB7BF5"/>
    <w:rsid w:val="00AC18E1"/>
    <w:rsid w:val="00AC2042"/>
    <w:rsid w:val="00AC7298"/>
    <w:rsid w:val="00AD233E"/>
    <w:rsid w:val="00AD5CE0"/>
    <w:rsid w:val="00AE0008"/>
    <w:rsid w:val="00AE1549"/>
    <w:rsid w:val="00AE5A46"/>
    <w:rsid w:val="00AF6E2D"/>
    <w:rsid w:val="00B00D06"/>
    <w:rsid w:val="00B00EB8"/>
    <w:rsid w:val="00B03866"/>
    <w:rsid w:val="00B0503F"/>
    <w:rsid w:val="00B13349"/>
    <w:rsid w:val="00B1356C"/>
    <w:rsid w:val="00B14092"/>
    <w:rsid w:val="00B1519C"/>
    <w:rsid w:val="00B2299F"/>
    <w:rsid w:val="00B23595"/>
    <w:rsid w:val="00B235E6"/>
    <w:rsid w:val="00B307AB"/>
    <w:rsid w:val="00B30A48"/>
    <w:rsid w:val="00B32657"/>
    <w:rsid w:val="00B3445B"/>
    <w:rsid w:val="00B37600"/>
    <w:rsid w:val="00B40072"/>
    <w:rsid w:val="00B40AA8"/>
    <w:rsid w:val="00B453C7"/>
    <w:rsid w:val="00B45E50"/>
    <w:rsid w:val="00B5447D"/>
    <w:rsid w:val="00B62147"/>
    <w:rsid w:val="00B7440A"/>
    <w:rsid w:val="00B74C56"/>
    <w:rsid w:val="00B758E9"/>
    <w:rsid w:val="00B8023D"/>
    <w:rsid w:val="00B811E6"/>
    <w:rsid w:val="00B853F3"/>
    <w:rsid w:val="00B860B8"/>
    <w:rsid w:val="00B9071E"/>
    <w:rsid w:val="00B91D6D"/>
    <w:rsid w:val="00B925F0"/>
    <w:rsid w:val="00B96C7C"/>
    <w:rsid w:val="00B97819"/>
    <w:rsid w:val="00BA3A5D"/>
    <w:rsid w:val="00BA3BD1"/>
    <w:rsid w:val="00BA70E9"/>
    <w:rsid w:val="00BB0703"/>
    <w:rsid w:val="00BB159D"/>
    <w:rsid w:val="00BB212D"/>
    <w:rsid w:val="00BB252B"/>
    <w:rsid w:val="00BC0D96"/>
    <w:rsid w:val="00BC1C0B"/>
    <w:rsid w:val="00BC1FDD"/>
    <w:rsid w:val="00BC3F6C"/>
    <w:rsid w:val="00BC4188"/>
    <w:rsid w:val="00BC5798"/>
    <w:rsid w:val="00BC5CB4"/>
    <w:rsid w:val="00BC66BA"/>
    <w:rsid w:val="00BC7493"/>
    <w:rsid w:val="00BD3513"/>
    <w:rsid w:val="00BE0742"/>
    <w:rsid w:val="00BE0A9D"/>
    <w:rsid w:val="00BE35EE"/>
    <w:rsid w:val="00BE6F38"/>
    <w:rsid w:val="00BE75E5"/>
    <w:rsid w:val="00BE7B2C"/>
    <w:rsid w:val="00BF16A6"/>
    <w:rsid w:val="00BF2466"/>
    <w:rsid w:val="00BF3156"/>
    <w:rsid w:val="00BF69D8"/>
    <w:rsid w:val="00C027E2"/>
    <w:rsid w:val="00C051F1"/>
    <w:rsid w:val="00C13132"/>
    <w:rsid w:val="00C15887"/>
    <w:rsid w:val="00C15C12"/>
    <w:rsid w:val="00C2099D"/>
    <w:rsid w:val="00C3149B"/>
    <w:rsid w:val="00C36A4F"/>
    <w:rsid w:val="00C36CBD"/>
    <w:rsid w:val="00C419B6"/>
    <w:rsid w:val="00C41D91"/>
    <w:rsid w:val="00C41F01"/>
    <w:rsid w:val="00C43506"/>
    <w:rsid w:val="00C43828"/>
    <w:rsid w:val="00C44DD9"/>
    <w:rsid w:val="00C451A5"/>
    <w:rsid w:val="00C47F44"/>
    <w:rsid w:val="00C507B4"/>
    <w:rsid w:val="00C50858"/>
    <w:rsid w:val="00C51631"/>
    <w:rsid w:val="00C51738"/>
    <w:rsid w:val="00C52846"/>
    <w:rsid w:val="00C53221"/>
    <w:rsid w:val="00C53BEF"/>
    <w:rsid w:val="00C558DF"/>
    <w:rsid w:val="00C566A8"/>
    <w:rsid w:val="00C5799D"/>
    <w:rsid w:val="00C63920"/>
    <w:rsid w:val="00C63AEE"/>
    <w:rsid w:val="00C66540"/>
    <w:rsid w:val="00C67BAD"/>
    <w:rsid w:val="00C67E32"/>
    <w:rsid w:val="00C711D9"/>
    <w:rsid w:val="00C75631"/>
    <w:rsid w:val="00C77947"/>
    <w:rsid w:val="00C81047"/>
    <w:rsid w:val="00C82808"/>
    <w:rsid w:val="00C83328"/>
    <w:rsid w:val="00C85441"/>
    <w:rsid w:val="00C85858"/>
    <w:rsid w:val="00C90232"/>
    <w:rsid w:val="00C91B8A"/>
    <w:rsid w:val="00C91F4C"/>
    <w:rsid w:val="00C92606"/>
    <w:rsid w:val="00CA040D"/>
    <w:rsid w:val="00CA0C69"/>
    <w:rsid w:val="00CA3123"/>
    <w:rsid w:val="00CB2978"/>
    <w:rsid w:val="00CB58CE"/>
    <w:rsid w:val="00CB688A"/>
    <w:rsid w:val="00CB7C58"/>
    <w:rsid w:val="00CC60E7"/>
    <w:rsid w:val="00CD1488"/>
    <w:rsid w:val="00CD2347"/>
    <w:rsid w:val="00CD4F90"/>
    <w:rsid w:val="00CD7C9E"/>
    <w:rsid w:val="00CE131B"/>
    <w:rsid w:val="00CE47D7"/>
    <w:rsid w:val="00CF2E6E"/>
    <w:rsid w:val="00CF63E9"/>
    <w:rsid w:val="00CF752A"/>
    <w:rsid w:val="00D111A6"/>
    <w:rsid w:val="00D117EC"/>
    <w:rsid w:val="00D126F2"/>
    <w:rsid w:val="00D167F2"/>
    <w:rsid w:val="00D20D1D"/>
    <w:rsid w:val="00D25D16"/>
    <w:rsid w:val="00D27436"/>
    <w:rsid w:val="00D30F25"/>
    <w:rsid w:val="00D34D99"/>
    <w:rsid w:val="00D41516"/>
    <w:rsid w:val="00D46EA7"/>
    <w:rsid w:val="00D50611"/>
    <w:rsid w:val="00D545FD"/>
    <w:rsid w:val="00D71B4C"/>
    <w:rsid w:val="00D724CF"/>
    <w:rsid w:val="00D777CD"/>
    <w:rsid w:val="00D826AC"/>
    <w:rsid w:val="00D84EC1"/>
    <w:rsid w:val="00D8552E"/>
    <w:rsid w:val="00D862A5"/>
    <w:rsid w:val="00D87EDF"/>
    <w:rsid w:val="00D90212"/>
    <w:rsid w:val="00D94497"/>
    <w:rsid w:val="00DA47F1"/>
    <w:rsid w:val="00DA6859"/>
    <w:rsid w:val="00DB065D"/>
    <w:rsid w:val="00DB1EA8"/>
    <w:rsid w:val="00DB5162"/>
    <w:rsid w:val="00DB6F4C"/>
    <w:rsid w:val="00DC1340"/>
    <w:rsid w:val="00DC1E32"/>
    <w:rsid w:val="00DC3FF9"/>
    <w:rsid w:val="00DC4511"/>
    <w:rsid w:val="00DC6B85"/>
    <w:rsid w:val="00DD0151"/>
    <w:rsid w:val="00DD4871"/>
    <w:rsid w:val="00DD49B5"/>
    <w:rsid w:val="00DD49C2"/>
    <w:rsid w:val="00DD6B2B"/>
    <w:rsid w:val="00DE20A6"/>
    <w:rsid w:val="00DE54BD"/>
    <w:rsid w:val="00DE64AF"/>
    <w:rsid w:val="00DF4B43"/>
    <w:rsid w:val="00DF54D5"/>
    <w:rsid w:val="00E01F3C"/>
    <w:rsid w:val="00E0201A"/>
    <w:rsid w:val="00E043D8"/>
    <w:rsid w:val="00E0614C"/>
    <w:rsid w:val="00E07C7F"/>
    <w:rsid w:val="00E107A7"/>
    <w:rsid w:val="00E10FA2"/>
    <w:rsid w:val="00E165C1"/>
    <w:rsid w:val="00E21339"/>
    <w:rsid w:val="00E2543B"/>
    <w:rsid w:val="00E25B59"/>
    <w:rsid w:val="00E261B1"/>
    <w:rsid w:val="00E27BFC"/>
    <w:rsid w:val="00E42B0D"/>
    <w:rsid w:val="00E44967"/>
    <w:rsid w:val="00E465CF"/>
    <w:rsid w:val="00E5149D"/>
    <w:rsid w:val="00E5216C"/>
    <w:rsid w:val="00E73A06"/>
    <w:rsid w:val="00E73A99"/>
    <w:rsid w:val="00E75D50"/>
    <w:rsid w:val="00E77768"/>
    <w:rsid w:val="00E81782"/>
    <w:rsid w:val="00E81B60"/>
    <w:rsid w:val="00E864A0"/>
    <w:rsid w:val="00E904FD"/>
    <w:rsid w:val="00EA2854"/>
    <w:rsid w:val="00EB23CC"/>
    <w:rsid w:val="00EB3F53"/>
    <w:rsid w:val="00EB4C2F"/>
    <w:rsid w:val="00EB7E0E"/>
    <w:rsid w:val="00EC0751"/>
    <w:rsid w:val="00EC174B"/>
    <w:rsid w:val="00ED219A"/>
    <w:rsid w:val="00ED49D7"/>
    <w:rsid w:val="00ED68B3"/>
    <w:rsid w:val="00ED75A8"/>
    <w:rsid w:val="00EE1643"/>
    <w:rsid w:val="00EE1AF1"/>
    <w:rsid w:val="00EE2FAE"/>
    <w:rsid w:val="00EE37EA"/>
    <w:rsid w:val="00EF26C8"/>
    <w:rsid w:val="00EF2C41"/>
    <w:rsid w:val="00EF5DCE"/>
    <w:rsid w:val="00EF7FB4"/>
    <w:rsid w:val="00F01270"/>
    <w:rsid w:val="00F04FE3"/>
    <w:rsid w:val="00F07B79"/>
    <w:rsid w:val="00F15A2A"/>
    <w:rsid w:val="00F17B09"/>
    <w:rsid w:val="00F2055D"/>
    <w:rsid w:val="00F2638A"/>
    <w:rsid w:val="00F36D63"/>
    <w:rsid w:val="00F41B6C"/>
    <w:rsid w:val="00F439A4"/>
    <w:rsid w:val="00F44852"/>
    <w:rsid w:val="00F456C4"/>
    <w:rsid w:val="00F465E3"/>
    <w:rsid w:val="00F54104"/>
    <w:rsid w:val="00F543D7"/>
    <w:rsid w:val="00F552DE"/>
    <w:rsid w:val="00F6098E"/>
    <w:rsid w:val="00F65533"/>
    <w:rsid w:val="00F70AAC"/>
    <w:rsid w:val="00F73CDF"/>
    <w:rsid w:val="00F7413F"/>
    <w:rsid w:val="00F76FDA"/>
    <w:rsid w:val="00F81124"/>
    <w:rsid w:val="00F822AA"/>
    <w:rsid w:val="00F83F00"/>
    <w:rsid w:val="00F85B6D"/>
    <w:rsid w:val="00F90DB0"/>
    <w:rsid w:val="00F92B87"/>
    <w:rsid w:val="00F93495"/>
    <w:rsid w:val="00F978D9"/>
    <w:rsid w:val="00FA06B2"/>
    <w:rsid w:val="00FA5F36"/>
    <w:rsid w:val="00FA680F"/>
    <w:rsid w:val="00FB368F"/>
    <w:rsid w:val="00FB54A3"/>
    <w:rsid w:val="00FC17CA"/>
    <w:rsid w:val="00FC7492"/>
    <w:rsid w:val="00FC7843"/>
    <w:rsid w:val="00FC7CA8"/>
    <w:rsid w:val="00FD529A"/>
    <w:rsid w:val="00FD64BA"/>
    <w:rsid w:val="00FE027C"/>
    <w:rsid w:val="00FE0738"/>
    <w:rsid w:val="00FE2943"/>
    <w:rsid w:val="00FE483D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840500"/>
    <w:rPr>
      <w:color w:val="0000FF"/>
      <w:u w:val="single"/>
    </w:rPr>
  </w:style>
  <w:style w:type="character" w:styleId="Hipervnculovisitado">
    <w:name w:val="FollowedHyperlink"/>
    <w:rsid w:val="00F465E3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0670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70FB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840500"/>
    <w:rPr>
      <w:color w:val="0000FF"/>
      <w:u w:val="single"/>
    </w:rPr>
  </w:style>
  <w:style w:type="character" w:styleId="Hipervnculovisitado">
    <w:name w:val="FollowedHyperlink"/>
    <w:rsid w:val="00F465E3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0670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70F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halitransparente.cl/Decretos/Decretos%202010/Decreto%20Exento%201410%20Amplia%20tarifa%20aseo%20y%20exenciones.pdf" TargetMode="External"/><Relationship Id="rId13" Type="http://schemas.openxmlformats.org/officeDocument/2006/relationships/hyperlink" Target="http://www.conchalitransparente.cl/Ordenanzas/Ordenanza%20municipal%20Comercio%20en%20BNUP.pdf" TargetMode="External"/><Relationship Id="rId18" Type="http://schemas.openxmlformats.org/officeDocument/2006/relationships/hyperlink" Target="http://www.conchalitransparente.cl/%22/var/www/html/web_transparencia/Participacion/Ordenanza%20participaci&#243;n%20Dec%20133%20-%202000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eychile.cl/Navegar?idNorma=226090" TargetMode="External"/><Relationship Id="rId7" Type="http://schemas.openxmlformats.org/officeDocument/2006/relationships/hyperlink" Target="http://www.conchalitransparente.cl/Decretos/Decretos%202011/Decreto%20Exento%201750%20Fija%20tarifa%20aseo%20domiciliario.pdf" TargetMode="External"/><Relationship Id="rId12" Type="http://schemas.openxmlformats.org/officeDocument/2006/relationships/hyperlink" Target="http://www.conchalitransparente.cl/Ordenanzas/Ordenanza%20derechos%20municipales.pdf" TargetMode="External"/><Relationship Id="rId17" Type="http://schemas.openxmlformats.org/officeDocument/2006/relationships/hyperlink" Target="http://www.conchalitransparente.cl/Ordenanzas/D.E.1406%20Ordenanza%20Subvenciones%20Municipal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chali.cl/transparencia_2010/Ordenanzas/Decreto_1031_Ord_Comunal_de_Subvenciones.pdf" TargetMode="External"/><Relationship Id="rId20" Type="http://schemas.openxmlformats.org/officeDocument/2006/relationships/hyperlink" Target="http://www.conchalitransparente.cl/Ordenanzas/%20Decreto%2023%20Ordenanza%20normas%20sanitarias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chali.cl/archivos_ord/APRUEBA%20MODIFICACION%20DE%20NUEVA%20ORDENANZA%20COMUNAL%20SOBRE%20DERECHOS%20MUNICIPALES%20POR%20PERMISOS%20CONCESIONES%20Y%20SERVICIOS%20MUNICIPALES%20VIGENT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chali.cl/transparencia_2010/Ordenanzas/Decreto%2035%20Modifica%20Ordenanza%20Subvenciones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conchalitransparente.cl/%22/var/www/html/web_transparencia/Ordenanzas/Ordenanza%20participaci&#243;n%20Dec%20133%20-%20200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chalitransparente.cl/Ordenanzas/decreto%201571%20ordenanza%20tarifa%20de%20aseo.pdf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8938-4CCD-41C9-8C32-D9CB3C2C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Ordenanzas Municipales</vt:lpstr>
    </vt:vector>
  </TitlesOfParts>
  <Company>I. Municipalidad de Conchali</Company>
  <LinksUpToDate>false</LinksUpToDate>
  <CharactersWithSpaces>2360</CharactersWithSpaces>
  <SharedDoc>false</SharedDoc>
  <HLinks>
    <vt:vector size="60" baseType="variant">
      <vt:variant>
        <vt:i4>6029333</vt:i4>
      </vt:variant>
      <vt:variant>
        <vt:i4>51</vt:i4>
      </vt:variant>
      <vt:variant>
        <vt:i4>0</vt:i4>
      </vt:variant>
      <vt:variant>
        <vt:i4>5</vt:i4>
      </vt:variant>
      <vt:variant>
        <vt:lpwstr>http://www.leychile.cl/Navegar?idNorma=226090</vt:lpwstr>
      </vt:variant>
      <vt:variant>
        <vt:lpwstr/>
      </vt:variant>
      <vt:variant>
        <vt:i4>3670131</vt:i4>
      </vt:variant>
      <vt:variant>
        <vt:i4>33</vt:i4>
      </vt:variant>
      <vt:variant>
        <vt:i4>0</vt:i4>
      </vt:variant>
      <vt:variant>
        <vt:i4>5</vt:i4>
      </vt:variant>
      <vt:variant>
        <vt:lpwstr>http://www.conchali.cl/transparencia_2010/Ordenanzas/Decreto_1031_Ord_Comunal_de_Subvenciones.pdf</vt:lpwstr>
      </vt:variant>
      <vt:variant>
        <vt:lpwstr/>
      </vt:variant>
      <vt:variant>
        <vt:i4>8257540</vt:i4>
      </vt:variant>
      <vt:variant>
        <vt:i4>30</vt:i4>
      </vt:variant>
      <vt:variant>
        <vt:i4>0</vt:i4>
      </vt:variant>
      <vt:variant>
        <vt:i4>5</vt:i4>
      </vt:variant>
      <vt:variant>
        <vt:lpwstr>http://www.conchali.cl/transparencia_2010/Ordenanzas/Decreto 35 Modifica Ordenanza Subvenciones.pdf</vt:lpwstr>
      </vt:variant>
      <vt:variant>
        <vt:lpwstr/>
      </vt:variant>
      <vt:variant>
        <vt:i4>1900569</vt:i4>
      </vt:variant>
      <vt:variant>
        <vt:i4>9</vt:i4>
      </vt:variant>
      <vt:variant>
        <vt:i4>0</vt:i4>
      </vt:variant>
      <vt:variant>
        <vt:i4>5</vt:i4>
      </vt:variant>
      <vt:variant>
        <vt:lpwstr>http://www.conchalitransparente.cl/Ordenanzas/Ordenanza derechos municipales.pdf</vt:lpwstr>
      </vt:variant>
      <vt:variant>
        <vt:lpwstr/>
      </vt:variant>
      <vt:variant>
        <vt:i4>3211330</vt:i4>
      </vt:variant>
      <vt:variant>
        <vt:i4>6</vt:i4>
      </vt:variant>
      <vt:variant>
        <vt:i4>0</vt:i4>
      </vt:variant>
      <vt:variant>
        <vt:i4>5</vt:i4>
      </vt:variant>
      <vt:variant>
        <vt:lpwstr>http://www.conchali.cl/archivos_ord/APRUEBA MODIFICACION DE NUEVA ORDENANZA COMUNAL SOBRE DERECHOS MUNICIPALES POR PERMISOS CONCESIONES Y SERVICIOS MUNICIPALES VIGENTES.pdf</vt:lpwstr>
      </vt:variant>
      <vt:variant>
        <vt:lpwstr/>
      </vt:variant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http://www.conchalitransparente.cl/%22/var/www/html/web_transparencia/Ordenanzas/decreto 1571 ordenanza tarifa de aseo.pdf</vt:lpwstr>
      </vt:variant>
      <vt:variant>
        <vt:lpwstr/>
      </vt:variant>
      <vt:variant>
        <vt:i4>4259862</vt:i4>
      </vt:variant>
      <vt:variant>
        <vt:i4>-1</vt:i4>
      </vt:variant>
      <vt:variant>
        <vt:i4>1036</vt:i4>
      </vt:variant>
      <vt:variant>
        <vt:i4>4</vt:i4>
      </vt:variant>
      <vt:variant>
        <vt:lpwstr>http://www.conchalitransparente.cl/Ordenanzas/ Decreto 23 Ordenanza normas sanitarias.pdf</vt:lpwstr>
      </vt:variant>
      <vt:variant>
        <vt:lpwstr/>
      </vt:variant>
      <vt:variant>
        <vt:i4>5374130</vt:i4>
      </vt:variant>
      <vt:variant>
        <vt:i4>-1</vt:i4>
      </vt:variant>
      <vt:variant>
        <vt:i4>1035</vt:i4>
      </vt:variant>
      <vt:variant>
        <vt:i4>4</vt:i4>
      </vt:variant>
      <vt:variant>
        <vt:lpwstr>http://www.conchalitransparente.cl/%22/var/www/html/web_transparencia/Ordenanzas/Ordenanza participación Dec 133 - 2000.pdf</vt:lpwstr>
      </vt:variant>
      <vt:variant>
        <vt:lpwstr/>
      </vt:variant>
      <vt:variant>
        <vt:i4>6094872</vt:i4>
      </vt:variant>
      <vt:variant>
        <vt:i4>-1</vt:i4>
      </vt:variant>
      <vt:variant>
        <vt:i4>1033</vt:i4>
      </vt:variant>
      <vt:variant>
        <vt:i4>4</vt:i4>
      </vt:variant>
      <vt:variant>
        <vt:lpwstr>http://www.conchalitransparente.cl/Ordenanzas/D.E.1406 Ordenanza Subvenciones Municipales.pdf</vt:lpwstr>
      </vt:variant>
      <vt:variant>
        <vt:lpwstr/>
      </vt:variant>
      <vt:variant>
        <vt:i4>6291554</vt:i4>
      </vt:variant>
      <vt:variant>
        <vt:i4>-1</vt:i4>
      </vt:variant>
      <vt:variant>
        <vt:i4>1028</vt:i4>
      </vt:variant>
      <vt:variant>
        <vt:i4>4</vt:i4>
      </vt:variant>
      <vt:variant>
        <vt:lpwstr>http://www.conchalitransparente.cl/Ordenanzas/Ordenanza municipal Comercio en BNUP.pdf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Ordenanzas Municipales</dc:title>
  <dc:subject/>
  <dc:creator>lquezada</dc:creator>
  <cp:keywords/>
  <dc:description/>
  <cp:lastModifiedBy>Leopoldo Quezada</cp:lastModifiedBy>
  <cp:revision>8</cp:revision>
  <cp:lastPrinted>2012-05-26T15:43:00Z</cp:lastPrinted>
  <dcterms:created xsi:type="dcterms:W3CDTF">2012-05-26T15:48:00Z</dcterms:created>
  <dcterms:modified xsi:type="dcterms:W3CDTF">2012-05-26T16:23:00Z</dcterms:modified>
</cp:coreProperties>
</file>