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C" w:rsidRDefault="00213B97" w:rsidP="007251B3">
      <w:pPr>
        <w:pStyle w:val="CM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noProof/>
          <w:lang w:val="es-CL" w:eastAsia="es-CL"/>
        </w:rPr>
        <w:drawing>
          <wp:inline distT="0" distB="0" distL="0" distR="0">
            <wp:extent cx="1666875" cy="590550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31" w:rsidRPr="00696631" w:rsidRDefault="00696631" w:rsidP="00696631">
      <w:pPr>
        <w:pStyle w:val="Default"/>
      </w:pPr>
    </w:p>
    <w:p w:rsidR="00D026C1" w:rsidRDefault="00572713" w:rsidP="007251B3">
      <w:pPr>
        <w:pStyle w:val="CM8"/>
        <w:rPr>
          <w:b/>
          <w:sz w:val="28"/>
          <w:szCs w:val="28"/>
        </w:rPr>
      </w:pPr>
      <w:r>
        <w:rPr>
          <w:b/>
          <w:sz w:val="28"/>
          <w:szCs w:val="28"/>
        </w:rPr>
        <w:t>DIRECCIÓN DE TRÁNSITO Y TRANSPORTE PÚ</w:t>
      </w:r>
      <w:r w:rsidR="00D026C1">
        <w:rPr>
          <w:b/>
          <w:sz w:val="28"/>
          <w:szCs w:val="28"/>
        </w:rPr>
        <w:t>BLICO</w:t>
      </w:r>
    </w:p>
    <w:p w:rsidR="00D46EEC" w:rsidRPr="006A4D84" w:rsidRDefault="00D46EEC" w:rsidP="007251B3">
      <w:pPr>
        <w:pStyle w:val="CM8"/>
        <w:rPr>
          <w:b/>
          <w:bCs/>
          <w:sz w:val="28"/>
          <w:szCs w:val="28"/>
        </w:rPr>
      </w:pPr>
    </w:p>
    <w:p w:rsidR="007251B3" w:rsidRPr="006A4D84" w:rsidRDefault="007251B3" w:rsidP="00D46EEC">
      <w:pPr>
        <w:pStyle w:val="Default"/>
        <w:rPr>
          <w:b/>
          <w:bCs/>
          <w:sz w:val="28"/>
          <w:szCs w:val="28"/>
        </w:rPr>
      </w:pPr>
      <w:r w:rsidRPr="006A4D84">
        <w:rPr>
          <w:b/>
          <w:bCs/>
          <w:sz w:val="28"/>
          <w:szCs w:val="28"/>
        </w:rPr>
        <w:t>DEPA</w:t>
      </w:r>
      <w:r w:rsidR="00572713">
        <w:rPr>
          <w:b/>
          <w:bCs/>
          <w:sz w:val="28"/>
          <w:szCs w:val="28"/>
        </w:rPr>
        <w:t>RTAMENTO DE ESTUDIOS E INGENIERÍ</w:t>
      </w:r>
      <w:r w:rsidRPr="006A4D84">
        <w:rPr>
          <w:b/>
          <w:bCs/>
          <w:sz w:val="28"/>
          <w:szCs w:val="28"/>
        </w:rPr>
        <w:t xml:space="preserve">A </w:t>
      </w:r>
    </w:p>
    <w:p w:rsidR="007251B3" w:rsidRDefault="007251B3" w:rsidP="007251B3">
      <w:pPr>
        <w:pStyle w:val="Default"/>
        <w:rPr>
          <w:sz w:val="28"/>
          <w:szCs w:val="28"/>
        </w:rPr>
      </w:pPr>
    </w:p>
    <w:p w:rsidR="00C34E1D" w:rsidRDefault="00C34E1D" w:rsidP="007251B3">
      <w:pPr>
        <w:pStyle w:val="Default"/>
        <w:rPr>
          <w:b/>
          <w:sz w:val="28"/>
          <w:szCs w:val="28"/>
        </w:rPr>
      </w:pPr>
    </w:p>
    <w:p w:rsidR="002161F9" w:rsidRPr="002161F9" w:rsidRDefault="00572713" w:rsidP="007251B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TRÁMITES Y REQUISITOS</w:t>
      </w:r>
    </w:p>
    <w:p w:rsidR="002161F9" w:rsidRPr="006A4D84" w:rsidRDefault="002161F9" w:rsidP="007251B3">
      <w:pPr>
        <w:pStyle w:val="Default"/>
        <w:rPr>
          <w:sz w:val="28"/>
          <w:szCs w:val="28"/>
        </w:rPr>
      </w:pPr>
    </w:p>
    <w:p w:rsidR="007251B3" w:rsidRPr="00CB7EE0" w:rsidRDefault="007251B3" w:rsidP="00454CA6">
      <w:pPr>
        <w:pStyle w:val="CM12"/>
        <w:spacing w:after="207" w:line="218" w:lineRule="atLeast"/>
        <w:jc w:val="both"/>
      </w:pPr>
      <w:r w:rsidRPr="00CB7EE0">
        <w:t>El Departamento de Estudios e Ingeniería, en conformidad a la normativa vigente, tiene como misión contribuir a la optimización del uso de las vías de circulación Comunal, a fin de permitir un desplazamiento más expedito y seguro para los usuarios de éstas</w:t>
      </w:r>
      <w:r w:rsidR="00454CA6" w:rsidRPr="00CB7EE0">
        <w:t xml:space="preserve">. </w:t>
      </w:r>
    </w:p>
    <w:p w:rsidR="004F1D5F" w:rsidRPr="00CB7EE0" w:rsidRDefault="00454CA6" w:rsidP="006A4D84">
      <w:pPr>
        <w:pStyle w:val="Default"/>
      </w:pPr>
      <w:r w:rsidRPr="00CB7EE0">
        <w:t xml:space="preserve">Los principales </w:t>
      </w:r>
      <w:r w:rsidR="0004522E" w:rsidRPr="00CB7EE0">
        <w:t>trámites</w:t>
      </w:r>
      <w:r w:rsidRPr="00CB7EE0">
        <w:t xml:space="preserve"> que se realizan ante el Departamento son:</w:t>
      </w:r>
    </w:p>
    <w:p w:rsidR="007251B3" w:rsidRPr="00CB7EE0" w:rsidRDefault="007251B3" w:rsidP="007251B3">
      <w:pPr>
        <w:pStyle w:val="Default"/>
        <w:rPr>
          <w:color w:val="auto"/>
        </w:rPr>
      </w:pPr>
    </w:p>
    <w:p w:rsidR="007251B3" w:rsidRPr="00CB7EE0" w:rsidRDefault="007251B3" w:rsidP="007251B3">
      <w:pPr>
        <w:pStyle w:val="CM9"/>
        <w:jc w:val="both"/>
      </w:pPr>
      <w:r w:rsidRPr="00CB7EE0">
        <w:rPr>
          <w:b/>
          <w:bCs/>
        </w:rPr>
        <w:t xml:space="preserve">Instalación de </w:t>
      </w:r>
      <w:r w:rsidR="002E21CC" w:rsidRPr="00CB7EE0">
        <w:rPr>
          <w:b/>
          <w:bCs/>
        </w:rPr>
        <w:t>S</w:t>
      </w:r>
      <w:r w:rsidRPr="00CB7EE0">
        <w:rPr>
          <w:b/>
          <w:bCs/>
        </w:rPr>
        <w:t xml:space="preserve">eñalización de </w:t>
      </w:r>
      <w:r w:rsidR="002E21CC" w:rsidRPr="00CB7EE0">
        <w:rPr>
          <w:b/>
          <w:bCs/>
        </w:rPr>
        <w:t>T</w:t>
      </w:r>
      <w:r w:rsidRPr="00CB7EE0">
        <w:rPr>
          <w:b/>
          <w:bCs/>
        </w:rPr>
        <w:t>ránsito</w:t>
      </w:r>
      <w:r w:rsidR="001C437C" w:rsidRPr="00CB7EE0">
        <w:rPr>
          <w:b/>
          <w:bCs/>
        </w:rPr>
        <w:t>:</w:t>
      </w:r>
    </w:p>
    <w:p w:rsidR="007251B3" w:rsidRPr="00CB7EE0" w:rsidRDefault="00764D04" w:rsidP="007251B3">
      <w:pPr>
        <w:pStyle w:val="CM9"/>
        <w:jc w:val="both"/>
      </w:pPr>
      <w:r w:rsidRPr="00CB7EE0">
        <w:t xml:space="preserve">Se debe </w:t>
      </w:r>
      <w:r w:rsidR="00800532" w:rsidRPr="00CB7EE0">
        <w:t xml:space="preserve">ingresar por la OPIR </w:t>
      </w:r>
      <w:r w:rsidRPr="00CB7EE0">
        <w:t xml:space="preserve"> una solicitud a la Dirección de Tránsito, que especifique </w:t>
      </w:r>
      <w:r w:rsidR="003C3046" w:rsidRPr="00CB7EE0">
        <w:t xml:space="preserve">su </w:t>
      </w:r>
      <w:r w:rsidRPr="00CB7EE0">
        <w:t>requerimiento y justificación</w:t>
      </w:r>
      <w:r w:rsidR="003C3046" w:rsidRPr="00CB7EE0">
        <w:t>.</w:t>
      </w:r>
      <w:r w:rsidR="0061066E" w:rsidRPr="00CB7EE0">
        <w:t xml:space="preserve">  </w:t>
      </w:r>
      <w:r w:rsidR="003C3046" w:rsidRPr="00CB7EE0">
        <w:t xml:space="preserve">La Unidad estudia la solicitud  y da respuesta al interesado. </w:t>
      </w:r>
      <w:r w:rsidR="007251B3" w:rsidRPr="00CB7EE0">
        <w:t>El cos</w:t>
      </w:r>
      <w:r w:rsidR="002E21CC" w:rsidRPr="00CB7EE0">
        <w:t>t</w:t>
      </w:r>
      <w:r w:rsidR="007251B3" w:rsidRPr="00CB7EE0">
        <w:t xml:space="preserve">o de instalación señal solicitada por particular, cuando corresponda, más valor </w:t>
      </w:r>
      <w:r w:rsidR="007E60CE" w:rsidRPr="00CB7EE0">
        <w:t xml:space="preserve">de </w:t>
      </w:r>
      <w:r w:rsidR="007251B3" w:rsidRPr="00CB7EE0">
        <w:t>señal</w:t>
      </w:r>
      <w:r w:rsidR="007E60CE" w:rsidRPr="00CB7EE0">
        <w:t xml:space="preserve">, </w:t>
      </w:r>
      <w:r w:rsidR="007251B3" w:rsidRPr="00CB7EE0">
        <w:t>es de 50% UTM</w:t>
      </w:r>
      <w:r w:rsidR="007E60CE" w:rsidRPr="00CB7EE0">
        <w:t>.</w:t>
      </w:r>
    </w:p>
    <w:p w:rsidR="004F1D5F" w:rsidRPr="00CB7EE0" w:rsidRDefault="004F1D5F" w:rsidP="004F1D5F">
      <w:pPr>
        <w:pStyle w:val="Default"/>
      </w:pPr>
    </w:p>
    <w:p w:rsidR="00372505" w:rsidRPr="00CB7EE0" w:rsidRDefault="00372505" w:rsidP="00372505">
      <w:pPr>
        <w:pStyle w:val="CM9"/>
        <w:jc w:val="both"/>
      </w:pPr>
      <w:r w:rsidRPr="00CB7EE0">
        <w:rPr>
          <w:b/>
          <w:bCs/>
        </w:rPr>
        <w:t>Instalación de Topes de Contención</w:t>
      </w:r>
      <w:r w:rsidR="001C437C" w:rsidRPr="00CB7EE0">
        <w:rPr>
          <w:b/>
          <w:bCs/>
        </w:rPr>
        <w:t>:</w:t>
      </w:r>
    </w:p>
    <w:p w:rsidR="00372505" w:rsidRPr="00CB7EE0" w:rsidRDefault="003C3046" w:rsidP="00372505">
      <w:pPr>
        <w:pStyle w:val="CM9"/>
        <w:jc w:val="both"/>
      </w:pPr>
      <w:r w:rsidRPr="00CB7EE0">
        <w:t xml:space="preserve">Se debe </w:t>
      </w:r>
      <w:r w:rsidR="00800532" w:rsidRPr="00CB7EE0">
        <w:t xml:space="preserve">ingresar por la OPIR </w:t>
      </w:r>
      <w:r w:rsidRPr="00CB7EE0">
        <w:t>una solicitud a la Dirección de Tránsito, que especifique su requerimiento y justificación.</w:t>
      </w:r>
      <w:r w:rsidR="00A86762" w:rsidRPr="00CB7EE0">
        <w:t xml:space="preserve"> </w:t>
      </w:r>
      <w:r w:rsidRPr="00CB7EE0">
        <w:t>La Unidad estudia la solicitud  y da respuesta al interesado.</w:t>
      </w:r>
      <w:r w:rsidR="00800532" w:rsidRPr="00CB7EE0">
        <w:t xml:space="preserve"> </w:t>
      </w:r>
      <w:r w:rsidR="00372505" w:rsidRPr="00CB7EE0">
        <w:t>El costo de instalación Tope Contención  solicitado por particular, cuando corresponda, más valor de Tope, es de 20% UTM.</w:t>
      </w:r>
    </w:p>
    <w:p w:rsidR="00764D04" w:rsidRPr="00CB7EE0" w:rsidRDefault="00764D04" w:rsidP="00764D04">
      <w:pPr>
        <w:pStyle w:val="Default"/>
      </w:pPr>
    </w:p>
    <w:p w:rsidR="0004522E" w:rsidRPr="00CB7EE0" w:rsidRDefault="0004522E" w:rsidP="003A452D">
      <w:pPr>
        <w:pStyle w:val="CM9"/>
        <w:jc w:val="both"/>
        <w:rPr>
          <w:b/>
          <w:bCs/>
        </w:rPr>
      </w:pPr>
      <w:r w:rsidRPr="00CB7EE0">
        <w:rPr>
          <w:b/>
          <w:bCs/>
        </w:rPr>
        <w:t>Instalación de Reductores de Velocidad:</w:t>
      </w:r>
    </w:p>
    <w:p w:rsidR="00764D04" w:rsidRPr="00CB7EE0" w:rsidRDefault="003C3046" w:rsidP="0029545E">
      <w:pPr>
        <w:pStyle w:val="CM9"/>
        <w:jc w:val="both"/>
      </w:pPr>
      <w:r w:rsidRPr="00CB7EE0">
        <w:t xml:space="preserve">Se debe </w:t>
      </w:r>
      <w:r w:rsidR="00800532" w:rsidRPr="00CB7EE0">
        <w:t xml:space="preserve">ingresar por la OPIR </w:t>
      </w:r>
      <w:r w:rsidRPr="00CB7EE0">
        <w:t>una solicitud a la Dirección de Tránsito, que especifique su requerimiento y justificación.</w:t>
      </w:r>
      <w:r w:rsidR="00A86762" w:rsidRPr="00CB7EE0">
        <w:t xml:space="preserve"> </w:t>
      </w:r>
      <w:r w:rsidRPr="00CB7EE0">
        <w:t xml:space="preserve">La Unidad estudia la solicitud  y da respuesta al interesado. </w:t>
      </w:r>
      <w:r w:rsidR="0004522E" w:rsidRPr="00CB7EE0">
        <w:t>Tr</w:t>
      </w:r>
      <w:r w:rsidR="005D1AA7" w:rsidRPr="00CB7EE0">
        <w:t>á</w:t>
      </w:r>
      <w:r w:rsidR="0004522E" w:rsidRPr="00CB7EE0">
        <w:t>mite sin costo</w:t>
      </w:r>
      <w:r w:rsidRPr="00CB7EE0">
        <w:t>.</w:t>
      </w:r>
    </w:p>
    <w:p w:rsidR="00764D04" w:rsidRPr="00CB7EE0" w:rsidRDefault="00764D04" w:rsidP="00764D04">
      <w:pPr>
        <w:pStyle w:val="Default"/>
      </w:pPr>
    </w:p>
    <w:p w:rsidR="00764D04" w:rsidRPr="00CB7EE0" w:rsidRDefault="00764D04" w:rsidP="00764D04">
      <w:pPr>
        <w:pStyle w:val="CM9"/>
        <w:jc w:val="both"/>
      </w:pPr>
      <w:r w:rsidRPr="00CB7EE0">
        <w:rPr>
          <w:b/>
          <w:bCs/>
        </w:rPr>
        <w:t>Certificado de Señalización y/o Sentido de Tránsito:</w:t>
      </w:r>
    </w:p>
    <w:p w:rsidR="00764D04" w:rsidRPr="00CB7EE0" w:rsidRDefault="003C3046" w:rsidP="00764D04">
      <w:pPr>
        <w:pStyle w:val="CM12"/>
        <w:spacing w:after="207" w:line="218" w:lineRule="atLeast"/>
        <w:jc w:val="both"/>
      </w:pPr>
      <w:r w:rsidRPr="00CB7EE0">
        <w:t xml:space="preserve">Se debe </w:t>
      </w:r>
      <w:r w:rsidR="00800532" w:rsidRPr="00CB7EE0">
        <w:t xml:space="preserve">ingresar por la OPIR </w:t>
      </w:r>
      <w:r w:rsidRPr="00CB7EE0">
        <w:t>una solicitud a la Dirección de Tránsito, que especifique</w:t>
      </w:r>
      <w:r w:rsidR="00800532" w:rsidRPr="00CB7EE0">
        <w:t xml:space="preserve"> </w:t>
      </w:r>
      <w:r w:rsidRPr="00CB7EE0">
        <w:t xml:space="preserve">lugar, fecha y dónde se presentará. La Unidad </w:t>
      </w:r>
      <w:r w:rsidR="00764D04" w:rsidRPr="00CB7EE0">
        <w:t>emi</w:t>
      </w:r>
      <w:r w:rsidRPr="00CB7EE0">
        <w:t>te el</w:t>
      </w:r>
      <w:r w:rsidR="00764D04" w:rsidRPr="00CB7EE0">
        <w:t xml:space="preserve"> certificado</w:t>
      </w:r>
      <w:r w:rsidR="00800532" w:rsidRPr="00CB7EE0">
        <w:t xml:space="preserve"> dentro de los plazos legales y previo pago del 10%</w:t>
      </w:r>
      <w:r w:rsidR="00572713">
        <w:t xml:space="preserve"> </w:t>
      </w:r>
      <w:r w:rsidR="00800532" w:rsidRPr="00CB7EE0">
        <w:t>UTM.</w:t>
      </w:r>
      <w:r w:rsidR="00764D04" w:rsidRPr="00CB7EE0">
        <w:t xml:space="preserve"> </w:t>
      </w:r>
    </w:p>
    <w:p w:rsidR="007251B3" w:rsidRPr="00CB7EE0" w:rsidRDefault="007251B3" w:rsidP="003A452D">
      <w:pPr>
        <w:pStyle w:val="CM9"/>
        <w:jc w:val="both"/>
      </w:pPr>
      <w:r w:rsidRPr="00CB7EE0">
        <w:rPr>
          <w:b/>
          <w:bCs/>
        </w:rPr>
        <w:t xml:space="preserve">Trabajos en la </w:t>
      </w:r>
      <w:r w:rsidR="002E21CC" w:rsidRPr="00CB7EE0">
        <w:rPr>
          <w:b/>
          <w:bCs/>
        </w:rPr>
        <w:t>V</w:t>
      </w:r>
      <w:r w:rsidRPr="00CB7EE0">
        <w:rPr>
          <w:b/>
          <w:bCs/>
        </w:rPr>
        <w:t xml:space="preserve">ía Pública: </w:t>
      </w:r>
    </w:p>
    <w:p w:rsidR="002123CB" w:rsidRPr="00CB7EE0" w:rsidRDefault="007251B3" w:rsidP="00C17999">
      <w:pPr>
        <w:pStyle w:val="CM8"/>
        <w:jc w:val="both"/>
      </w:pPr>
      <w:r w:rsidRPr="00CB7EE0">
        <w:t xml:space="preserve">Consiste en la autorización otorgada, según corresponda, por parte de la Dirección de </w:t>
      </w:r>
      <w:r w:rsidR="003C3046" w:rsidRPr="00CB7EE0">
        <w:t>Tránsito</w:t>
      </w:r>
      <w:r w:rsidRPr="00CB7EE0">
        <w:t xml:space="preserve"> a Empresas para ejecutar obras en la vía </w:t>
      </w:r>
      <w:r w:rsidR="006A4D84" w:rsidRPr="00CB7EE0">
        <w:t>pública</w:t>
      </w:r>
      <w:r w:rsidRPr="00CB7EE0">
        <w:t>, que afecten el normal desplazamiento vehicular o peatona</w:t>
      </w:r>
      <w:r w:rsidR="003A452D" w:rsidRPr="00CB7EE0">
        <w:t>l</w:t>
      </w:r>
      <w:r w:rsidRPr="00CB7EE0">
        <w:t xml:space="preserve"> (Desvíos de Tránsito, trabajos medias calzadas, etc.), en conformidad a la Normativa Vigente (</w:t>
      </w:r>
      <w:r w:rsidR="003A452D" w:rsidRPr="00CB7EE0">
        <w:t>L</w:t>
      </w:r>
      <w:r w:rsidRPr="00CB7EE0">
        <w:t xml:space="preserve">ey de Tránsito, </w:t>
      </w:r>
      <w:r w:rsidR="003C3046" w:rsidRPr="00CB7EE0">
        <w:t>Capítulo</w:t>
      </w:r>
      <w:r w:rsidRPr="00CB7EE0">
        <w:t xml:space="preserve"> V Manual del MTT, </w:t>
      </w:r>
      <w:r w:rsidR="003A452D" w:rsidRPr="00CB7EE0">
        <w:t>etc.</w:t>
      </w:r>
      <w:r w:rsidRPr="00CB7EE0">
        <w:t xml:space="preserve">). </w:t>
      </w:r>
    </w:p>
    <w:p w:rsidR="002123CB" w:rsidRPr="00CB7EE0" w:rsidRDefault="002123CB" w:rsidP="002123CB">
      <w:pPr>
        <w:pStyle w:val="Default"/>
      </w:pPr>
    </w:p>
    <w:p w:rsidR="00C17999" w:rsidRPr="00CB7EE0" w:rsidRDefault="002123CB" w:rsidP="00C17999">
      <w:pPr>
        <w:pStyle w:val="CM8"/>
        <w:jc w:val="both"/>
      </w:pPr>
      <w:r w:rsidRPr="00CB7EE0">
        <w:t>S</w:t>
      </w:r>
      <w:r w:rsidR="007251B3" w:rsidRPr="00CB7EE0">
        <w:t xml:space="preserve">e debe </w:t>
      </w:r>
      <w:r w:rsidR="00800532" w:rsidRPr="00CB7EE0">
        <w:t xml:space="preserve">ingresar por la OPIR una solicitud al </w:t>
      </w:r>
      <w:r w:rsidR="00572713">
        <w:t>Departamento de Trá</w:t>
      </w:r>
      <w:r w:rsidR="002E21CC" w:rsidRPr="00CB7EE0">
        <w:t xml:space="preserve">nsito, </w:t>
      </w:r>
      <w:r w:rsidR="00800532" w:rsidRPr="00CB7EE0">
        <w:t>con</w:t>
      </w:r>
      <w:r w:rsidR="001C437C" w:rsidRPr="00CB7EE0">
        <w:t xml:space="preserve"> al menos 5 días de anticipación de la fecha de realización, </w:t>
      </w:r>
      <w:r w:rsidR="007251B3" w:rsidRPr="00CB7EE0">
        <w:t>donde se especifique con claridad los trabajos a ejecutar</w:t>
      </w:r>
      <w:r w:rsidR="003A452D" w:rsidRPr="00CB7EE0">
        <w:t xml:space="preserve"> (</w:t>
      </w:r>
      <w:r w:rsidR="007251B3" w:rsidRPr="00CB7EE0">
        <w:t xml:space="preserve">Planos de Obras, Planos de Señalización, Plazos ejecución, </w:t>
      </w:r>
      <w:r w:rsidR="001C437C" w:rsidRPr="00CB7EE0">
        <w:t xml:space="preserve">Memoria Explicativa, </w:t>
      </w:r>
      <w:r w:rsidR="007251B3" w:rsidRPr="00CB7EE0">
        <w:t>etc.)</w:t>
      </w:r>
      <w:r w:rsidR="00572713">
        <w:t>. Trá</w:t>
      </w:r>
      <w:r w:rsidR="002E21CC" w:rsidRPr="00CB7EE0">
        <w:t>mite sin costo.</w:t>
      </w:r>
    </w:p>
    <w:p w:rsidR="00816E9C" w:rsidRPr="00CB7EE0" w:rsidRDefault="00F9201D" w:rsidP="00F9201D">
      <w:pPr>
        <w:pStyle w:val="Default"/>
        <w:jc w:val="both"/>
      </w:pPr>
      <w:r w:rsidRPr="00CB7EE0">
        <w:t>Cuando los trabajos afecten a vías de la Red Vial Básica o con presencia de Transporte Público, debe efectuarse la presentación pertinente ante el Ministerio de Transportes y Telecomunicaciones</w:t>
      </w:r>
      <w:r w:rsidR="002123CB" w:rsidRPr="00CB7EE0">
        <w:t>, con copia a la Dirección de Tránsito</w:t>
      </w:r>
      <w:r w:rsidRPr="00CB7EE0">
        <w:t>.</w:t>
      </w:r>
    </w:p>
    <w:p w:rsidR="00F9201D" w:rsidRPr="00CB7EE0" w:rsidRDefault="00F9201D" w:rsidP="00816E9C">
      <w:pPr>
        <w:pStyle w:val="Default"/>
      </w:pPr>
    </w:p>
    <w:p w:rsidR="002E21CC" w:rsidRPr="00CB7EE0" w:rsidRDefault="002E21CC" w:rsidP="002E21CC">
      <w:pPr>
        <w:pStyle w:val="Default"/>
        <w:rPr>
          <w:b/>
        </w:rPr>
      </w:pPr>
      <w:r w:rsidRPr="00CB7EE0">
        <w:rPr>
          <w:b/>
        </w:rPr>
        <w:t>Cierre de Pasajes o Calles:</w:t>
      </w:r>
    </w:p>
    <w:p w:rsidR="0004522E" w:rsidRPr="00CB7EE0" w:rsidRDefault="0004522E" w:rsidP="001C437C">
      <w:pPr>
        <w:pStyle w:val="CM8"/>
        <w:spacing w:line="240" w:lineRule="auto"/>
        <w:jc w:val="both"/>
      </w:pPr>
      <w:r w:rsidRPr="00CB7EE0">
        <w:t xml:space="preserve">Conforme  al </w:t>
      </w:r>
      <w:r w:rsidR="00572713">
        <w:t>Artículo Nº 113 de la Ley de Trá</w:t>
      </w:r>
      <w:r w:rsidRPr="00CB7EE0">
        <w:t xml:space="preserve">nsito Nº 18290, el Ministerio de Transportes y Telecomunicaciones podrá prohibir, por causa justificada, la circulación de todo vehículo </w:t>
      </w:r>
      <w:r w:rsidR="00572713">
        <w:lastRenderedPageBreak/>
        <w:t>o de tipo específicos de é</w:t>
      </w:r>
      <w:r w:rsidRPr="00CB7EE0">
        <w:t>stos, por determinadas vías públicas. Ad</w:t>
      </w:r>
      <w:r w:rsidR="003C3046" w:rsidRPr="00CB7EE0">
        <w:t>e</w:t>
      </w:r>
      <w:r w:rsidRPr="00CB7EE0">
        <w:t>m</w:t>
      </w:r>
      <w:r w:rsidR="003C3046" w:rsidRPr="00CB7EE0">
        <w:t>á</w:t>
      </w:r>
      <w:r w:rsidRPr="00CB7EE0">
        <w:t>s señala que, sin perjuicio de lo anterior, Carabineros de Chile queda autorizado para adoptar, en forma transitoria, medidas que alteren el tránsito de vehículos o su estacionamiento en las vías públicas  cuando circunstancias especiales lo hagan necesario.</w:t>
      </w:r>
    </w:p>
    <w:p w:rsidR="0004522E" w:rsidRPr="00CB7EE0" w:rsidRDefault="0004522E" w:rsidP="001C437C">
      <w:pPr>
        <w:pStyle w:val="CM8"/>
        <w:spacing w:line="240" w:lineRule="auto"/>
        <w:jc w:val="both"/>
      </w:pPr>
    </w:p>
    <w:p w:rsidR="002123CB" w:rsidRPr="00CB7EE0" w:rsidRDefault="00572713" w:rsidP="005D1AA7">
      <w:pPr>
        <w:pStyle w:val="CM8"/>
        <w:spacing w:line="240" w:lineRule="auto"/>
        <w:jc w:val="both"/>
      </w:pPr>
      <w:r w:rsidRPr="00CB7EE0">
        <w:t>No obstante a lo señalado precedentemente, se deberá efectuar la presentación pertinente ante la Dirección de Tránsito, a objeto que se emita la opinión técnica correspondiente,  por el cierre de  Pasajes o Calles (Tramo de Vía)</w:t>
      </w:r>
      <w:r>
        <w:t xml:space="preserve"> </w:t>
      </w:r>
      <w:r w:rsidRPr="00CB7EE0">
        <w:t>en forma provisoria, que no afecten la Red Vial Básica o vías donde circula Transporte Público, para la realización de eventos Culturales, Deportivos, Recreativos, Sociales, etc., en concordancia a la normativa vigente.</w:t>
      </w:r>
    </w:p>
    <w:p w:rsidR="002123CB" w:rsidRPr="00CB7EE0" w:rsidRDefault="002123CB" w:rsidP="002123CB">
      <w:pPr>
        <w:pStyle w:val="Default"/>
      </w:pPr>
    </w:p>
    <w:p w:rsidR="00816E9C" w:rsidRPr="00CB7EE0" w:rsidRDefault="002123CB" w:rsidP="005D1AA7">
      <w:pPr>
        <w:pStyle w:val="CM8"/>
        <w:spacing w:line="240" w:lineRule="auto"/>
        <w:jc w:val="both"/>
        <w:rPr>
          <w:b/>
          <w:bCs/>
        </w:rPr>
      </w:pPr>
      <w:r w:rsidRPr="00CB7EE0">
        <w:t>S</w:t>
      </w:r>
      <w:r w:rsidR="002E21CC" w:rsidRPr="00CB7EE0">
        <w:t xml:space="preserve">e debe </w:t>
      </w:r>
      <w:r w:rsidR="00800532" w:rsidRPr="00CB7EE0">
        <w:t xml:space="preserve">ingresar por la OPIR </w:t>
      </w:r>
      <w:r w:rsidRPr="00CB7EE0">
        <w:t>una solicitud a la Dirección de Tránsito</w:t>
      </w:r>
      <w:r w:rsidR="00800532" w:rsidRPr="00CB7EE0">
        <w:t xml:space="preserve">, </w:t>
      </w:r>
      <w:r w:rsidR="001C437C" w:rsidRPr="00CB7EE0">
        <w:t>con al menos 5 días de anticipación</w:t>
      </w:r>
      <w:r w:rsidR="00800532" w:rsidRPr="00CB7EE0">
        <w:t xml:space="preserve">  </w:t>
      </w:r>
      <w:r w:rsidR="001C437C" w:rsidRPr="00CB7EE0">
        <w:t xml:space="preserve">de la fecha de realización, </w:t>
      </w:r>
      <w:r w:rsidR="002E21CC" w:rsidRPr="00CB7EE0">
        <w:t xml:space="preserve">donde se especifique con claridad la actividad a realizar, el día, horarios, tramos de vías. El requerimiento debe contar con la autorización de la </w:t>
      </w:r>
      <w:r w:rsidR="00572713">
        <w:t>Junta de Vecinos del Sector. Trá</w:t>
      </w:r>
      <w:r w:rsidR="006A724D">
        <w:t>mite sin c</w:t>
      </w:r>
      <w:r w:rsidR="002E21CC" w:rsidRPr="00CB7EE0">
        <w:t>osto.</w:t>
      </w:r>
    </w:p>
    <w:p w:rsidR="00816E9C" w:rsidRPr="00CB7EE0" w:rsidRDefault="00816E9C" w:rsidP="001C437C">
      <w:pPr>
        <w:pStyle w:val="Default"/>
        <w:rPr>
          <w:b/>
          <w:bCs/>
          <w:color w:val="auto"/>
        </w:rPr>
      </w:pPr>
    </w:p>
    <w:p w:rsidR="002123CB" w:rsidRPr="00CB7EE0" w:rsidRDefault="005D1AA7" w:rsidP="001C437C">
      <w:pPr>
        <w:pStyle w:val="Default"/>
        <w:jc w:val="both"/>
        <w:rPr>
          <w:bCs/>
          <w:color w:val="auto"/>
        </w:rPr>
      </w:pPr>
      <w:r w:rsidRPr="00CB7EE0">
        <w:rPr>
          <w:bCs/>
          <w:color w:val="auto"/>
        </w:rPr>
        <w:t>E</w:t>
      </w:r>
      <w:r w:rsidR="00816E9C" w:rsidRPr="00CB7EE0">
        <w:rPr>
          <w:bCs/>
          <w:color w:val="auto"/>
        </w:rPr>
        <w:t>l Art</w:t>
      </w:r>
      <w:r w:rsidR="0029545E" w:rsidRPr="00CB7EE0">
        <w:rPr>
          <w:bCs/>
          <w:color w:val="auto"/>
        </w:rPr>
        <w:t>í</w:t>
      </w:r>
      <w:r w:rsidR="00816E9C" w:rsidRPr="00CB7EE0">
        <w:rPr>
          <w:bCs/>
          <w:color w:val="auto"/>
        </w:rPr>
        <w:t xml:space="preserve">culo Nº 164 de la Ley de </w:t>
      </w:r>
      <w:r w:rsidRPr="00CB7EE0">
        <w:rPr>
          <w:bCs/>
          <w:color w:val="auto"/>
        </w:rPr>
        <w:t>Tránsito establece que,</w:t>
      </w:r>
      <w:r w:rsidR="00816E9C" w:rsidRPr="00CB7EE0">
        <w:rPr>
          <w:bCs/>
          <w:color w:val="auto"/>
        </w:rPr>
        <w:t xml:space="preserve"> los Alcaldes</w:t>
      </w:r>
      <w:r w:rsidR="002123CB" w:rsidRPr="00CB7EE0">
        <w:rPr>
          <w:bCs/>
          <w:color w:val="auto"/>
        </w:rPr>
        <w:t xml:space="preserve"> no podrán</w:t>
      </w:r>
    </w:p>
    <w:p w:rsidR="001C437C" w:rsidRPr="00CB7EE0" w:rsidRDefault="00816E9C" w:rsidP="001C437C">
      <w:pPr>
        <w:pStyle w:val="Default"/>
        <w:jc w:val="both"/>
        <w:rPr>
          <w:bCs/>
          <w:color w:val="auto"/>
        </w:rPr>
      </w:pPr>
      <w:r w:rsidRPr="00CB7EE0">
        <w:rPr>
          <w:bCs/>
          <w:color w:val="auto"/>
        </w:rPr>
        <w:t xml:space="preserve">autorizar actividades deportivas a efectuarse en la vía pública, sin previo informe escrito de Carabineros de Chile. Como de igual manera se indica que, en el caso  de las actividades que se desarrollen en </w:t>
      </w:r>
      <w:r w:rsidR="001C437C" w:rsidRPr="00CB7EE0">
        <w:rPr>
          <w:bCs/>
          <w:color w:val="auto"/>
        </w:rPr>
        <w:t xml:space="preserve">la RED Vial Básica, </w:t>
      </w:r>
      <w:r w:rsidRPr="00CB7EE0">
        <w:rPr>
          <w:bCs/>
          <w:color w:val="auto"/>
        </w:rPr>
        <w:t>la autorización deberá concederse por el Ministerio de Transportes y Telecomunicaciones. Por lo anterior, se deberá  efectuar la presentación correspondiente</w:t>
      </w:r>
      <w:r w:rsidR="00F9201D" w:rsidRPr="00CB7EE0">
        <w:rPr>
          <w:bCs/>
          <w:color w:val="auto"/>
        </w:rPr>
        <w:t xml:space="preserve"> ante la Dirección de Tránsito</w:t>
      </w:r>
      <w:r w:rsidRPr="00CB7EE0">
        <w:rPr>
          <w:bCs/>
          <w:color w:val="auto"/>
        </w:rPr>
        <w:t xml:space="preserve">, </w:t>
      </w:r>
      <w:r w:rsidR="001C437C" w:rsidRPr="00CB7EE0">
        <w:rPr>
          <w:bCs/>
          <w:color w:val="auto"/>
        </w:rPr>
        <w:t xml:space="preserve">con al menos </w:t>
      </w:r>
      <w:r w:rsidR="001C437C" w:rsidRPr="00CB7EE0">
        <w:rPr>
          <w:b/>
          <w:bCs/>
          <w:color w:val="auto"/>
        </w:rPr>
        <w:t>30 días de anticipación</w:t>
      </w:r>
      <w:r w:rsidR="001C437C" w:rsidRPr="00CB7EE0">
        <w:rPr>
          <w:bCs/>
          <w:color w:val="auto"/>
        </w:rPr>
        <w:t xml:space="preserve">, para ser tramitadas ante </w:t>
      </w:r>
      <w:r w:rsidRPr="00CB7EE0">
        <w:rPr>
          <w:bCs/>
          <w:color w:val="auto"/>
        </w:rPr>
        <w:t xml:space="preserve">el Ministerio señalado, </w:t>
      </w:r>
      <w:r w:rsidR="001C437C" w:rsidRPr="00CB7EE0">
        <w:rPr>
          <w:bCs/>
          <w:color w:val="auto"/>
        </w:rPr>
        <w:t>según corresponda.</w:t>
      </w:r>
    </w:p>
    <w:p w:rsidR="00816E9C" w:rsidRPr="00CB7EE0" w:rsidRDefault="00816E9C" w:rsidP="007251B3">
      <w:pPr>
        <w:pStyle w:val="Default"/>
        <w:rPr>
          <w:b/>
          <w:bCs/>
          <w:color w:val="auto"/>
        </w:rPr>
      </w:pPr>
    </w:p>
    <w:p w:rsidR="00816E9C" w:rsidRPr="00CB7EE0" w:rsidRDefault="00F9201D" w:rsidP="007251B3">
      <w:pPr>
        <w:pStyle w:val="Default"/>
        <w:rPr>
          <w:b/>
          <w:bCs/>
          <w:color w:val="auto"/>
        </w:rPr>
      </w:pPr>
      <w:r w:rsidRPr="00CB7EE0">
        <w:rPr>
          <w:b/>
          <w:bCs/>
          <w:color w:val="auto"/>
        </w:rPr>
        <w:t>Requerimientos Varios:</w:t>
      </w:r>
    </w:p>
    <w:p w:rsidR="00F9201D" w:rsidRPr="00CB7EE0" w:rsidRDefault="002123CB" w:rsidP="00F9201D">
      <w:pPr>
        <w:pStyle w:val="CM9"/>
        <w:jc w:val="both"/>
        <w:rPr>
          <w:b/>
          <w:bCs/>
        </w:rPr>
      </w:pPr>
      <w:r w:rsidRPr="00CB7EE0">
        <w:t>Se debe ingresar por la OPIR una solicitud a la Dirección de Tránsito que</w:t>
      </w:r>
      <w:r w:rsidR="0029545E" w:rsidRPr="00CB7EE0">
        <w:t>,</w:t>
      </w:r>
      <w:r w:rsidRPr="00CB7EE0">
        <w:t xml:space="preserve"> especifique </w:t>
      </w:r>
      <w:r w:rsidR="0029545E" w:rsidRPr="00CB7EE0">
        <w:t xml:space="preserve">claramente </w:t>
      </w:r>
      <w:r w:rsidRPr="00CB7EE0">
        <w:t>su requerimiento y justificación</w:t>
      </w:r>
      <w:r w:rsidR="0029545E" w:rsidRPr="00CB7EE0">
        <w:t>.</w:t>
      </w:r>
      <w:r w:rsidR="00F9201D" w:rsidRPr="00CB7EE0">
        <w:t xml:space="preserve"> Tr</w:t>
      </w:r>
      <w:r w:rsidR="005D1AA7" w:rsidRPr="00CB7EE0">
        <w:t>á</w:t>
      </w:r>
      <w:r w:rsidR="00F9201D" w:rsidRPr="00CB7EE0">
        <w:t>mite sin costo</w:t>
      </w:r>
      <w:r w:rsidR="00572713">
        <w:t>.</w:t>
      </w:r>
    </w:p>
    <w:p w:rsidR="00F9201D" w:rsidRPr="00CB7EE0" w:rsidRDefault="00F9201D" w:rsidP="007251B3">
      <w:pPr>
        <w:pStyle w:val="Default"/>
        <w:rPr>
          <w:b/>
          <w:bCs/>
          <w:color w:val="auto"/>
        </w:rPr>
      </w:pPr>
    </w:p>
    <w:p w:rsidR="00F9201D" w:rsidRPr="00CB7EE0" w:rsidRDefault="00F9201D" w:rsidP="007251B3">
      <w:pPr>
        <w:pStyle w:val="Default"/>
        <w:rPr>
          <w:b/>
          <w:bCs/>
          <w:color w:val="auto"/>
        </w:rPr>
      </w:pPr>
    </w:p>
    <w:p w:rsidR="007251B3" w:rsidRPr="00CB7EE0" w:rsidRDefault="007251B3" w:rsidP="007251B3">
      <w:pPr>
        <w:pStyle w:val="Default"/>
        <w:rPr>
          <w:b/>
          <w:bCs/>
          <w:color w:val="auto"/>
        </w:rPr>
      </w:pPr>
      <w:r w:rsidRPr="00CB7EE0">
        <w:rPr>
          <w:b/>
          <w:bCs/>
          <w:color w:val="auto"/>
        </w:rPr>
        <w:t xml:space="preserve">Horarios de atención: </w:t>
      </w:r>
    </w:p>
    <w:p w:rsidR="00764D04" w:rsidRPr="00CB7EE0" w:rsidRDefault="00764D04" w:rsidP="007251B3">
      <w:pPr>
        <w:pStyle w:val="Default"/>
        <w:rPr>
          <w:color w:val="auto"/>
        </w:rPr>
      </w:pPr>
    </w:p>
    <w:p w:rsidR="002123CB" w:rsidRPr="00CB7EE0" w:rsidRDefault="00764D04" w:rsidP="0021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s-ES" w:eastAsia="es-ES"/>
        </w:rPr>
      </w:pPr>
      <w:r w:rsidRPr="00CB7EE0">
        <w:rPr>
          <w:rFonts w:ascii="Times New Roman" w:hAnsi="Times New Roman"/>
          <w:sz w:val="24"/>
          <w:szCs w:val="24"/>
          <w:lang w:val="es-ES" w:eastAsia="es-ES"/>
        </w:rPr>
        <w:t xml:space="preserve">Lunes a Viernes de 8:30 a 13:45 </w:t>
      </w:r>
      <w:proofErr w:type="spellStart"/>
      <w:r w:rsidR="006A724D">
        <w:rPr>
          <w:rFonts w:ascii="Times New Roman" w:hAnsi="Times New Roman"/>
          <w:sz w:val="24"/>
          <w:szCs w:val="24"/>
          <w:lang w:val="es-ES" w:eastAsia="es-ES"/>
        </w:rPr>
        <w:t>hrs</w:t>
      </w:r>
      <w:proofErr w:type="spellEnd"/>
      <w:r w:rsidR="006A724D">
        <w:rPr>
          <w:rFonts w:ascii="Times New Roman" w:hAnsi="Times New Roman"/>
          <w:sz w:val="24"/>
          <w:szCs w:val="24"/>
          <w:lang w:val="es-ES" w:eastAsia="es-ES"/>
        </w:rPr>
        <w:t>.</w:t>
      </w:r>
    </w:p>
    <w:p w:rsidR="00764D04" w:rsidRPr="00CB7EE0" w:rsidRDefault="00764D04" w:rsidP="0021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7EE0">
        <w:rPr>
          <w:rFonts w:ascii="Times New Roman" w:hAnsi="Times New Roman"/>
          <w:color w:val="000000"/>
          <w:sz w:val="24"/>
          <w:szCs w:val="24"/>
        </w:rPr>
        <w:t>Lunes a Jueves de 15:30 a 17:00</w:t>
      </w:r>
      <w:r w:rsidR="006A724D">
        <w:rPr>
          <w:rFonts w:ascii="Times New Roman" w:hAnsi="Times New Roman"/>
          <w:color w:val="000000"/>
          <w:sz w:val="24"/>
          <w:szCs w:val="24"/>
        </w:rPr>
        <w:t xml:space="preserve"> hrs.</w:t>
      </w:r>
      <w:bookmarkStart w:id="0" w:name="_GoBack"/>
      <w:bookmarkEnd w:id="0"/>
    </w:p>
    <w:p w:rsidR="007251B3" w:rsidRPr="00CB7EE0" w:rsidRDefault="007251B3" w:rsidP="007251B3">
      <w:pPr>
        <w:pStyle w:val="Default"/>
        <w:rPr>
          <w:color w:val="auto"/>
        </w:rPr>
      </w:pPr>
    </w:p>
    <w:p w:rsidR="007251B3" w:rsidRPr="00CB7EE0" w:rsidRDefault="007251B3" w:rsidP="007251B3">
      <w:pPr>
        <w:pStyle w:val="CM12"/>
        <w:spacing w:after="179" w:line="218" w:lineRule="atLeast"/>
      </w:pPr>
      <w:r w:rsidRPr="00CB7EE0">
        <w:rPr>
          <w:b/>
          <w:bCs/>
          <w:u w:val="single"/>
        </w:rPr>
        <w:t xml:space="preserve">Contacto </w:t>
      </w:r>
    </w:p>
    <w:p w:rsidR="006A4D84" w:rsidRPr="00CB7EE0" w:rsidRDefault="00764D04" w:rsidP="007251B3">
      <w:pPr>
        <w:pStyle w:val="CM8"/>
      </w:pPr>
      <w:r w:rsidRPr="00CB7EE0">
        <w:rPr>
          <w:b/>
          <w:bCs/>
        </w:rPr>
        <w:t>Jefe del Departamento</w:t>
      </w:r>
      <w:r w:rsidR="007251B3" w:rsidRPr="00CB7EE0">
        <w:rPr>
          <w:b/>
          <w:bCs/>
        </w:rPr>
        <w:t xml:space="preserve">: </w:t>
      </w:r>
      <w:r w:rsidR="007251B3" w:rsidRPr="00CB7EE0">
        <w:t xml:space="preserve">Rodrigo Hortal Sandoval </w:t>
      </w:r>
    </w:p>
    <w:p w:rsidR="006A4D84" w:rsidRPr="00CB7EE0" w:rsidRDefault="007251B3" w:rsidP="007251B3">
      <w:pPr>
        <w:pStyle w:val="CM8"/>
        <w:rPr>
          <w:color w:val="203D4E"/>
        </w:rPr>
      </w:pPr>
      <w:r w:rsidRPr="00CB7EE0">
        <w:rPr>
          <w:b/>
          <w:bCs/>
        </w:rPr>
        <w:t>E</w:t>
      </w:r>
      <w:r w:rsidR="00B029F8" w:rsidRPr="00CB7EE0">
        <w:rPr>
          <w:b/>
          <w:bCs/>
        </w:rPr>
        <w:t>-</w:t>
      </w:r>
      <w:r w:rsidRPr="00CB7EE0">
        <w:rPr>
          <w:b/>
          <w:bCs/>
        </w:rPr>
        <w:t xml:space="preserve">mail: </w:t>
      </w:r>
      <w:r w:rsidR="00764D04" w:rsidRPr="00CB7EE0">
        <w:rPr>
          <w:bCs/>
        </w:rPr>
        <w:t>rhortal@conchali.cl</w:t>
      </w:r>
    </w:p>
    <w:p w:rsidR="00B029F8" w:rsidRPr="00CB7EE0" w:rsidRDefault="007251B3" w:rsidP="007251B3">
      <w:pPr>
        <w:pStyle w:val="CM8"/>
        <w:rPr>
          <w:color w:val="000000"/>
        </w:rPr>
      </w:pPr>
      <w:r w:rsidRPr="00CB7EE0">
        <w:rPr>
          <w:b/>
          <w:bCs/>
          <w:color w:val="000000"/>
        </w:rPr>
        <w:t>Fono</w:t>
      </w:r>
      <w:r w:rsidR="00764D04" w:rsidRPr="00CB7EE0">
        <w:rPr>
          <w:b/>
          <w:bCs/>
          <w:color w:val="000000"/>
        </w:rPr>
        <w:t>s</w:t>
      </w:r>
      <w:r w:rsidRPr="00CB7EE0">
        <w:rPr>
          <w:b/>
          <w:bCs/>
          <w:color w:val="000000"/>
        </w:rPr>
        <w:t xml:space="preserve">: </w:t>
      </w:r>
      <w:r w:rsidR="0074542B" w:rsidRPr="00CB7EE0">
        <w:rPr>
          <w:bCs/>
          <w:color w:val="000000"/>
        </w:rPr>
        <w:t>2</w:t>
      </w:r>
      <w:r w:rsidRPr="00CB7EE0">
        <w:rPr>
          <w:bCs/>
          <w:color w:val="000000"/>
        </w:rPr>
        <w:t>8286221</w:t>
      </w:r>
      <w:r w:rsidRPr="00CB7EE0">
        <w:rPr>
          <w:color w:val="000000"/>
        </w:rPr>
        <w:t xml:space="preserve">– </w:t>
      </w:r>
      <w:r w:rsidR="0074542B" w:rsidRPr="00CB7EE0">
        <w:rPr>
          <w:color w:val="000000"/>
        </w:rPr>
        <w:t>2</w:t>
      </w:r>
      <w:r w:rsidRPr="00CB7EE0">
        <w:rPr>
          <w:color w:val="000000"/>
        </w:rPr>
        <w:t>8286238</w:t>
      </w:r>
    </w:p>
    <w:p w:rsidR="007251B3" w:rsidRPr="00CB7EE0" w:rsidRDefault="007251B3" w:rsidP="007251B3">
      <w:pPr>
        <w:pStyle w:val="CM8"/>
      </w:pPr>
      <w:r w:rsidRPr="00CB7EE0">
        <w:rPr>
          <w:b/>
          <w:bCs/>
          <w:color w:val="000000"/>
        </w:rPr>
        <w:t xml:space="preserve">Dirección: </w:t>
      </w:r>
      <w:r w:rsidRPr="00CB7EE0">
        <w:rPr>
          <w:color w:val="000000"/>
        </w:rPr>
        <w:t xml:space="preserve">Av. Independencia 3499 </w:t>
      </w:r>
    </w:p>
    <w:p w:rsidR="000262C5" w:rsidRDefault="000262C5"/>
    <w:sectPr w:rsidR="000262C5" w:rsidSect="002123CB">
      <w:pgSz w:w="12242" w:h="18722" w:code="163"/>
      <w:pgMar w:top="1135" w:right="1701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DA" w:rsidRDefault="009D62DA" w:rsidP="00D46EEC">
      <w:pPr>
        <w:spacing w:after="0" w:line="240" w:lineRule="auto"/>
      </w:pPr>
      <w:r>
        <w:separator/>
      </w:r>
    </w:p>
  </w:endnote>
  <w:endnote w:type="continuationSeparator" w:id="0">
    <w:p w:rsidR="009D62DA" w:rsidRDefault="009D62DA" w:rsidP="00D4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DA" w:rsidRDefault="009D62DA" w:rsidP="00D46EEC">
      <w:pPr>
        <w:spacing w:after="0" w:line="240" w:lineRule="auto"/>
      </w:pPr>
      <w:r>
        <w:separator/>
      </w:r>
    </w:p>
  </w:footnote>
  <w:footnote w:type="continuationSeparator" w:id="0">
    <w:p w:rsidR="009D62DA" w:rsidRDefault="009D62DA" w:rsidP="00D4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22C7"/>
    <w:multiLevelType w:val="hybridMultilevel"/>
    <w:tmpl w:val="9DFC4548"/>
    <w:lvl w:ilvl="0" w:tplc="021A0694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17" w:hanging="360"/>
      </w:pPr>
    </w:lvl>
    <w:lvl w:ilvl="2" w:tplc="040A001B" w:tentative="1">
      <w:start w:val="1"/>
      <w:numFmt w:val="lowerRoman"/>
      <w:lvlText w:val="%3."/>
      <w:lvlJc w:val="right"/>
      <w:pPr>
        <w:ind w:left="2137" w:hanging="180"/>
      </w:pPr>
    </w:lvl>
    <w:lvl w:ilvl="3" w:tplc="040A000F" w:tentative="1">
      <w:start w:val="1"/>
      <w:numFmt w:val="decimal"/>
      <w:lvlText w:val="%4."/>
      <w:lvlJc w:val="left"/>
      <w:pPr>
        <w:ind w:left="2857" w:hanging="360"/>
      </w:pPr>
    </w:lvl>
    <w:lvl w:ilvl="4" w:tplc="040A0019" w:tentative="1">
      <w:start w:val="1"/>
      <w:numFmt w:val="lowerLetter"/>
      <w:lvlText w:val="%5."/>
      <w:lvlJc w:val="left"/>
      <w:pPr>
        <w:ind w:left="3577" w:hanging="360"/>
      </w:pPr>
    </w:lvl>
    <w:lvl w:ilvl="5" w:tplc="040A001B" w:tentative="1">
      <w:start w:val="1"/>
      <w:numFmt w:val="lowerRoman"/>
      <w:lvlText w:val="%6."/>
      <w:lvlJc w:val="right"/>
      <w:pPr>
        <w:ind w:left="4297" w:hanging="180"/>
      </w:pPr>
    </w:lvl>
    <w:lvl w:ilvl="6" w:tplc="040A000F" w:tentative="1">
      <w:start w:val="1"/>
      <w:numFmt w:val="decimal"/>
      <w:lvlText w:val="%7."/>
      <w:lvlJc w:val="left"/>
      <w:pPr>
        <w:ind w:left="5017" w:hanging="360"/>
      </w:pPr>
    </w:lvl>
    <w:lvl w:ilvl="7" w:tplc="040A0019" w:tentative="1">
      <w:start w:val="1"/>
      <w:numFmt w:val="lowerLetter"/>
      <w:lvlText w:val="%8."/>
      <w:lvlJc w:val="left"/>
      <w:pPr>
        <w:ind w:left="5737" w:hanging="360"/>
      </w:pPr>
    </w:lvl>
    <w:lvl w:ilvl="8" w:tplc="040A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3"/>
    <w:rsid w:val="000038AD"/>
    <w:rsid w:val="000066CA"/>
    <w:rsid w:val="00013C1B"/>
    <w:rsid w:val="000145FA"/>
    <w:rsid w:val="000162B0"/>
    <w:rsid w:val="00017ECD"/>
    <w:rsid w:val="00021CA8"/>
    <w:rsid w:val="00022E69"/>
    <w:rsid w:val="000262C5"/>
    <w:rsid w:val="00033494"/>
    <w:rsid w:val="0003699F"/>
    <w:rsid w:val="00040CAF"/>
    <w:rsid w:val="000437A7"/>
    <w:rsid w:val="00043814"/>
    <w:rsid w:val="0004522E"/>
    <w:rsid w:val="00045928"/>
    <w:rsid w:val="00045BA8"/>
    <w:rsid w:val="00047BCB"/>
    <w:rsid w:val="00054F1C"/>
    <w:rsid w:val="00056D75"/>
    <w:rsid w:val="0006044E"/>
    <w:rsid w:val="000623D4"/>
    <w:rsid w:val="00062EC3"/>
    <w:rsid w:val="000652D2"/>
    <w:rsid w:val="00071347"/>
    <w:rsid w:val="00071512"/>
    <w:rsid w:val="00074382"/>
    <w:rsid w:val="000833E3"/>
    <w:rsid w:val="00084176"/>
    <w:rsid w:val="00084AA9"/>
    <w:rsid w:val="000857D2"/>
    <w:rsid w:val="00090B51"/>
    <w:rsid w:val="000910F1"/>
    <w:rsid w:val="00091921"/>
    <w:rsid w:val="0009279B"/>
    <w:rsid w:val="00092D03"/>
    <w:rsid w:val="000949B1"/>
    <w:rsid w:val="00096D93"/>
    <w:rsid w:val="000A00F3"/>
    <w:rsid w:val="000A0996"/>
    <w:rsid w:val="000A276F"/>
    <w:rsid w:val="000A2875"/>
    <w:rsid w:val="000A3489"/>
    <w:rsid w:val="000A5BD6"/>
    <w:rsid w:val="000A6F75"/>
    <w:rsid w:val="000A764C"/>
    <w:rsid w:val="000A7A08"/>
    <w:rsid w:val="000B0680"/>
    <w:rsid w:val="000B3CB0"/>
    <w:rsid w:val="000B465D"/>
    <w:rsid w:val="000B7196"/>
    <w:rsid w:val="000B7F77"/>
    <w:rsid w:val="000C3F9F"/>
    <w:rsid w:val="000C5D51"/>
    <w:rsid w:val="000D1F39"/>
    <w:rsid w:val="000D228A"/>
    <w:rsid w:val="000D3413"/>
    <w:rsid w:val="000D3880"/>
    <w:rsid w:val="000E6B9F"/>
    <w:rsid w:val="000E79B3"/>
    <w:rsid w:val="000E7B18"/>
    <w:rsid w:val="000F01C1"/>
    <w:rsid w:val="000F3144"/>
    <w:rsid w:val="000F5485"/>
    <w:rsid w:val="000F581A"/>
    <w:rsid w:val="000F646B"/>
    <w:rsid w:val="00101B34"/>
    <w:rsid w:val="00103829"/>
    <w:rsid w:val="001048C5"/>
    <w:rsid w:val="0010742A"/>
    <w:rsid w:val="00112A90"/>
    <w:rsid w:val="00117ED4"/>
    <w:rsid w:val="0012262D"/>
    <w:rsid w:val="00123770"/>
    <w:rsid w:val="00123AB0"/>
    <w:rsid w:val="00124441"/>
    <w:rsid w:val="00124C84"/>
    <w:rsid w:val="00125CE1"/>
    <w:rsid w:val="00130E07"/>
    <w:rsid w:val="00133277"/>
    <w:rsid w:val="00137526"/>
    <w:rsid w:val="00140EDE"/>
    <w:rsid w:val="001416D2"/>
    <w:rsid w:val="00143F8E"/>
    <w:rsid w:val="00147726"/>
    <w:rsid w:val="00151725"/>
    <w:rsid w:val="0015220E"/>
    <w:rsid w:val="00154B3C"/>
    <w:rsid w:val="001604FD"/>
    <w:rsid w:val="0016384A"/>
    <w:rsid w:val="00167CF0"/>
    <w:rsid w:val="00171B30"/>
    <w:rsid w:val="00173395"/>
    <w:rsid w:val="0017346B"/>
    <w:rsid w:val="0017639C"/>
    <w:rsid w:val="0018044F"/>
    <w:rsid w:val="001901AC"/>
    <w:rsid w:val="0019417E"/>
    <w:rsid w:val="00194AED"/>
    <w:rsid w:val="001979BC"/>
    <w:rsid w:val="001A29B6"/>
    <w:rsid w:val="001A3180"/>
    <w:rsid w:val="001A4D66"/>
    <w:rsid w:val="001B5B91"/>
    <w:rsid w:val="001B6D82"/>
    <w:rsid w:val="001B799E"/>
    <w:rsid w:val="001C0F81"/>
    <w:rsid w:val="001C2132"/>
    <w:rsid w:val="001C437C"/>
    <w:rsid w:val="001C69AD"/>
    <w:rsid w:val="001C6A7B"/>
    <w:rsid w:val="001C6CC1"/>
    <w:rsid w:val="001D39A8"/>
    <w:rsid w:val="001D7BA3"/>
    <w:rsid w:val="001E2211"/>
    <w:rsid w:val="001F44AE"/>
    <w:rsid w:val="001F6057"/>
    <w:rsid w:val="001F6872"/>
    <w:rsid w:val="002048D2"/>
    <w:rsid w:val="00206BC4"/>
    <w:rsid w:val="00207B6C"/>
    <w:rsid w:val="002123CB"/>
    <w:rsid w:val="00213B97"/>
    <w:rsid w:val="002161F9"/>
    <w:rsid w:val="002178BB"/>
    <w:rsid w:val="002201FD"/>
    <w:rsid w:val="0022563B"/>
    <w:rsid w:val="00226C61"/>
    <w:rsid w:val="00230AAA"/>
    <w:rsid w:val="002319E7"/>
    <w:rsid w:val="00232A16"/>
    <w:rsid w:val="0023364F"/>
    <w:rsid w:val="00235738"/>
    <w:rsid w:val="00244A54"/>
    <w:rsid w:val="00244B25"/>
    <w:rsid w:val="00245593"/>
    <w:rsid w:val="0024714B"/>
    <w:rsid w:val="002525A4"/>
    <w:rsid w:val="0025787D"/>
    <w:rsid w:val="00257DC5"/>
    <w:rsid w:val="0026015D"/>
    <w:rsid w:val="0026194D"/>
    <w:rsid w:val="00264731"/>
    <w:rsid w:val="0026488E"/>
    <w:rsid w:val="00266178"/>
    <w:rsid w:val="0026693C"/>
    <w:rsid w:val="002728EE"/>
    <w:rsid w:val="00272DEE"/>
    <w:rsid w:val="00274C26"/>
    <w:rsid w:val="00276FC8"/>
    <w:rsid w:val="00280036"/>
    <w:rsid w:val="00281272"/>
    <w:rsid w:val="002848B4"/>
    <w:rsid w:val="00285138"/>
    <w:rsid w:val="00285BD1"/>
    <w:rsid w:val="002902CA"/>
    <w:rsid w:val="00290DA4"/>
    <w:rsid w:val="0029545E"/>
    <w:rsid w:val="002963E8"/>
    <w:rsid w:val="002A02CA"/>
    <w:rsid w:val="002A7D02"/>
    <w:rsid w:val="002B33C3"/>
    <w:rsid w:val="002B3722"/>
    <w:rsid w:val="002B7A62"/>
    <w:rsid w:val="002C12DF"/>
    <w:rsid w:val="002C2CEE"/>
    <w:rsid w:val="002C3219"/>
    <w:rsid w:val="002C692E"/>
    <w:rsid w:val="002D09FD"/>
    <w:rsid w:val="002D2DBB"/>
    <w:rsid w:val="002D6A13"/>
    <w:rsid w:val="002D6FD1"/>
    <w:rsid w:val="002E21CC"/>
    <w:rsid w:val="002E2B8C"/>
    <w:rsid w:val="002E7FDD"/>
    <w:rsid w:val="002F079B"/>
    <w:rsid w:val="002F0EBA"/>
    <w:rsid w:val="00301CCB"/>
    <w:rsid w:val="00302096"/>
    <w:rsid w:val="00303585"/>
    <w:rsid w:val="003046C7"/>
    <w:rsid w:val="00306CA6"/>
    <w:rsid w:val="00307094"/>
    <w:rsid w:val="00310C33"/>
    <w:rsid w:val="00312FCD"/>
    <w:rsid w:val="00313427"/>
    <w:rsid w:val="00316493"/>
    <w:rsid w:val="003261A7"/>
    <w:rsid w:val="00331313"/>
    <w:rsid w:val="00333D9D"/>
    <w:rsid w:val="003379DA"/>
    <w:rsid w:val="00337B44"/>
    <w:rsid w:val="003425A2"/>
    <w:rsid w:val="00342718"/>
    <w:rsid w:val="00343776"/>
    <w:rsid w:val="00345FB0"/>
    <w:rsid w:val="00347B17"/>
    <w:rsid w:val="00351085"/>
    <w:rsid w:val="0035257D"/>
    <w:rsid w:val="00356207"/>
    <w:rsid w:val="00357B5E"/>
    <w:rsid w:val="00362719"/>
    <w:rsid w:val="00372505"/>
    <w:rsid w:val="00392D60"/>
    <w:rsid w:val="003A452D"/>
    <w:rsid w:val="003A7AD1"/>
    <w:rsid w:val="003A7E76"/>
    <w:rsid w:val="003B1726"/>
    <w:rsid w:val="003B4476"/>
    <w:rsid w:val="003C0D68"/>
    <w:rsid w:val="003C3046"/>
    <w:rsid w:val="003C5B6C"/>
    <w:rsid w:val="003D78F3"/>
    <w:rsid w:val="003E0160"/>
    <w:rsid w:val="003E1119"/>
    <w:rsid w:val="003E31FE"/>
    <w:rsid w:val="003E34B4"/>
    <w:rsid w:val="003E5C65"/>
    <w:rsid w:val="003F43C2"/>
    <w:rsid w:val="003F5625"/>
    <w:rsid w:val="00400A0B"/>
    <w:rsid w:val="00403825"/>
    <w:rsid w:val="004051D1"/>
    <w:rsid w:val="0042480E"/>
    <w:rsid w:val="00435FED"/>
    <w:rsid w:val="00437523"/>
    <w:rsid w:val="00440CC1"/>
    <w:rsid w:val="00445058"/>
    <w:rsid w:val="00454CA6"/>
    <w:rsid w:val="00461354"/>
    <w:rsid w:val="00462BA7"/>
    <w:rsid w:val="00481338"/>
    <w:rsid w:val="00481A9B"/>
    <w:rsid w:val="004847CD"/>
    <w:rsid w:val="00484FB4"/>
    <w:rsid w:val="0048688E"/>
    <w:rsid w:val="0049509D"/>
    <w:rsid w:val="0049538A"/>
    <w:rsid w:val="004A010D"/>
    <w:rsid w:val="004A1AE6"/>
    <w:rsid w:val="004A4A74"/>
    <w:rsid w:val="004A79FB"/>
    <w:rsid w:val="004B1D2F"/>
    <w:rsid w:val="004B3F6C"/>
    <w:rsid w:val="004B6FA4"/>
    <w:rsid w:val="004B799C"/>
    <w:rsid w:val="004C4DB8"/>
    <w:rsid w:val="004C657C"/>
    <w:rsid w:val="004C7F3C"/>
    <w:rsid w:val="004D2B20"/>
    <w:rsid w:val="004D3BAA"/>
    <w:rsid w:val="004D41D8"/>
    <w:rsid w:val="004D4F41"/>
    <w:rsid w:val="004D5E66"/>
    <w:rsid w:val="004E1927"/>
    <w:rsid w:val="004F1D5F"/>
    <w:rsid w:val="004F4B6F"/>
    <w:rsid w:val="004F7D58"/>
    <w:rsid w:val="004F7D9D"/>
    <w:rsid w:val="005003D8"/>
    <w:rsid w:val="00510587"/>
    <w:rsid w:val="00511761"/>
    <w:rsid w:val="005149A6"/>
    <w:rsid w:val="00514F8A"/>
    <w:rsid w:val="0051560E"/>
    <w:rsid w:val="00520280"/>
    <w:rsid w:val="0052431D"/>
    <w:rsid w:val="005255C5"/>
    <w:rsid w:val="005262FE"/>
    <w:rsid w:val="005273AF"/>
    <w:rsid w:val="005332D3"/>
    <w:rsid w:val="00533C42"/>
    <w:rsid w:val="005367A9"/>
    <w:rsid w:val="005424A3"/>
    <w:rsid w:val="00542669"/>
    <w:rsid w:val="0054361F"/>
    <w:rsid w:val="005437A0"/>
    <w:rsid w:val="00544DA4"/>
    <w:rsid w:val="00544F4E"/>
    <w:rsid w:val="00552924"/>
    <w:rsid w:val="0055425D"/>
    <w:rsid w:val="005552B0"/>
    <w:rsid w:val="0055551D"/>
    <w:rsid w:val="0055718F"/>
    <w:rsid w:val="00564E18"/>
    <w:rsid w:val="00567F5D"/>
    <w:rsid w:val="00572713"/>
    <w:rsid w:val="00572CB0"/>
    <w:rsid w:val="005758E4"/>
    <w:rsid w:val="00576933"/>
    <w:rsid w:val="005809AC"/>
    <w:rsid w:val="00581725"/>
    <w:rsid w:val="0058474D"/>
    <w:rsid w:val="005910EC"/>
    <w:rsid w:val="00591957"/>
    <w:rsid w:val="005925B7"/>
    <w:rsid w:val="005927F6"/>
    <w:rsid w:val="0059684C"/>
    <w:rsid w:val="005A1CF1"/>
    <w:rsid w:val="005A630F"/>
    <w:rsid w:val="005A6F5C"/>
    <w:rsid w:val="005B0BAC"/>
    <w:rsid w:val="005B550F"/>
    <w:rsid w:val="005B6598"/>
    <w:rsid w:val="005C0F1D"/>
    <w:rsid w:val="005C2B68"/>
    <w:rsid w:val="005C4F52"/>
    <w:rsid w:val="005D067A"/>
    <w:rsid w:val="005D0F2D"/>
    <w:rsid w:val="005D1AA7"/>
    <w:rsid w:val="005D527D"/>
    <w:rsid w:val="005E3E8B"/>
    <w:rsid w:val="005E5601"/>
    <w:rsid w:val="005E5CC6"/>
    <w:rsid w:val="005E76D8"/>
    <w:rsid w:val="005F18C4"/>
    <w:rsid w:val="005F36C4"/>
    <w:rsid w:val="005F4DA5"/>
    <w:rsid w:val="005F5E45"/>
    <w:rsid w:val="005F69A5"/>
    <w:rsid w:val="00600861"/>
    <w:rsid w:val="006009F3"/>
    <w:rsid w:val="00600DCA"/>
    <w:rsid w:val="00604B59"/>
    <w:rsid w:val="0061066E"/>
    <w:rsid w:val="00614062"/>
    <w:rsid w:val="0061703B"/>
    <w:rsid w:val="00626B6A"/>
    <w:rsid w:val="00626F6D"/>
    <w:rsid w:val="00627201"/>
    <w:rsid w:val="00627382"/>
    <w:rsid w:val="00632389"/>
    <w:rsid w:val="0063625A"/>
    <w:rsid w:val="00637BDE"/>
    <w:rsid w:val="006426A2"/>
    <w:rsid w:val="0064386F"/>
    <w:rsid w:val="006534BC"/>
    <w:rsid w:val="00656833"/>
    <w:rsid w:val="0066048A"/>
    <w:rsid w:val="006605D2"/>
    <w:rsid w:val="00660D4D"/>
    <w:rsid w:val="0066171B"/>
    <w:rsid w:val="00662713"/>
    <w:rsid w:val="006776B1"/>
    <w:rsid w:val="00681695"/>
    <w:rsid w:val="00683B93"/>
    <w:rsid w:val="00684AF4"/>
    <w:rsid w:val="00685CD6"/>
    <w:rsid w:val="00686364"/>
    <w:rsid w:val="00687E81"/>
    <w:rsid w:val="006905E5"/>
    <w:rsid w:val="00696631"/>
    <w:rsid w:val="006A1EF4"/>
    <w:rsid w:val="006A4D84"/>
    <w:rsid w:val="006A724D"/>
    <w:rsid w:val="006B126D"/>
    <w:rsid w:val="006B22EB"/>
    <w:rsid w:val="006B3DBF"/>
    <w:rsid w:val="006B3E22"/>
    <w:rsid w:val="006C0607"/>
    <w:rsid w:val="006C389F"/>
    <w:rsid w:val="006D046D"/>
    <w:rsid w:val="006D1CD9"/>
    <w:rsid w:val="006D21A3"/>
    <w:rsid w:val="006D3CF9"/>
    <w:rsid w:val="006D4578"/>
    <w:rsid w:val="006D4806"/>
    <w:rsid w:val="006E0526"/>
    <w:rsid w:val="006E61C1"/>
    <w:rsid w:val="006E6231"/>
    <w:rsid w:val="006E75D1"/>
    <w:rsid w:val="006F007B"/>
    <w:rsid w:val="006F1C07"/>
    <w:rsid w:val="006F593B"/>
    <w:rsid w:val="007072DE"/>
    <w:rsid w:val="00714DFE"/>
    <w:rsid w:val="00714FF8"/>
    <w:rsid w:val="007155D7"/>
    <w:rsid w:val="00715D9D"/>
    <w:rsid w:val="00716612"/>
    <w:rsid w:val="00717588"/>
    <w:rsid w:val="00721EE4"/>
    <w:rsid w:val="00723544"/>
    <w:rsid w:val="0072384B"/>
    <w:rsid w:val="0072499E"/>
    <w:rsid w:val="007251B3"/>
    <w:rsid w:val="00736334"/>
    <w:rsid w:val="007402F3"/>
    <w:rsid w:val="00742A01"/>
    <w:rsid w:val="007450F9"/>
    <w:rsid w:val="0074542B"/>
    <w:rsid w:val="007503AC"/>
    <w:rsid w:val="00753181"/>
    <w:rsid w:val="00753E8F"/>
    <w:rsid w:val="00754225"/>
    <w:rsid w:val="00754B1D"/>
    <w:rsid w:val="00757AC3"/>
    <w:rsid w:val="0076246E"/>
    <w:rsid w:val="00764D04"/>
    <w:rsid w:val="007668F1"/>
    <w:rsid w:val="0077122E"/>
    <w:rsid w:val="0077450B"/>
    <w:rsid w:val="00775CE1"/>
    <w:rsid w:val="00775F3D"/>
    <w:rsid w:val="00777C20"/>
    <w:rsid w:val="00780EC6"/>
    <w:rsid w:val="00782ADB"/>
    <w:rsid w:val="0079210F"/>
    <w:rsid w:val="00794F06"/>
    <w:rsid w:val="007A1718"/>
    <w:rsid w:val="007A6FB7"/>
    <w:rsid w:val="007B2092"/>
    <w:rsid w:val="007B4A64"/>
    <w:rsid w:val="007B51F1"/>
    <w:rsid w:val="007B68F4"/>
    <w:rsid w:val="007C1B93"/>
    <w:rsid w:val="007C468A"/>
    <w:rsid w:val="007C66BC"/>
    <w:rsid w:val="007D27D8"/>
    <w:rsid w:val="007D3112"/>
    <w:rsid w:val="007D3809"/>
    <w:rsid w:val="007D48CE"/>
    <w:rsid w:val="007D51E5"/>
    <w:rsid w:val="007D7034"/>
    <w:rsid w:val="007E5F73"/>
    <w:rsid w:val="007E60CE"/>
    <w:rsid w:val="007F03AA"/>
    <w:rsid w:val="007F39D1"/>
    <w:rsid w:val="007F3DA8"/>
    <w:rsid w:val="007F4AC1"/>
    <w:rsid w:val="007F74A0"/>
    <w:rsid w:val="007F7775"/>
    <w:rsid w:val="00800532"/>
    <w:rsid w:val="0080356F"/>
    <w:rsid w:val="0080475C"/>
    <w:rsid w:val="00804AAB"/>
    <w:rsid w:val="008053D1"/>
    <w:rsid w:val="008060C4"/>
    <w:rsid w:val="00810719"/>
    <w:rsid w:val="008120A7"/>
    <w:rsid w:val="00816E9C"/>
    <w:rsid w:val="00820F79"/>
    <w:rsid w:val="00823BED"/>
    <w:rsid w:val="00823F1E"/>
    <w:rsid w:val="00824189"/>
    <w:rsid w:val="0082489E"/>
    <w:rsid w:val="008248DC"/>
    <w:rsid w:val="0082655D"/>
    <w:rsid w:val="00830CB3"/>
    <w:rsid w:val="00831305"/>
    <w:rsid w:val="00832623"/>
    <w:rsid w:val="00843C77"/>
    <w:rsid w:val="00850A2E"/>
    <w:rsid w:val="00851FD0"/>
    <w:rsid w:val="008568ED"/>
    <w:rsid w:val="008615E1"/>
    <w:rsid w:val="00861AB8"/>
    <w:rsid w:val="00863BB2"/>
    <w:rsid w:val="008660D0"/>
    <w:rsid w:val="00870612"/>
    <w:rsid w:val="00873633"/>
    <w:rsid w:val="00873E31"/>
    <w:rsid w:val="008745B2"/>
    <w:rsid w:val="00877AE1"/>
    <w:rsid w:val="00877C02"/>
    <w:rsid w:val="0088374D"/>
    <w:rsid w:val="00894459"/>
    <w:rsid w:val="0089661A"/>
    <w:rsid w:val="008A0685"/>
    <w:rsid w:val="008A0BBB"/>
    <w:rsid w:val="008A0E56"/>
    <w:rsid w:val="008A287C"/>
    <w:rsid w:val="008A4ADF"/>
    <w:rsid w:val="008A62B7"/>
    <w:rsid w:val="008A7D9A"/>
    <w:rsid w:val="008B5EFD"/>
    <w:rsid w:val="008B7492"/>
    <w:rsid w:val="008C7243"/>
    <w:rsid w:val="008D104D"/>
    <w:rsid w:val="008D118F"/>
    <w:rsid w:val="008D11F3"/>
    <w:rsid w:val="008D7DD6"/>
    <w:rsid w:val="008E3292"/>
    <w:rsid w:val="008E3C21"/>
    <w:rsid w:val="008E52C5"/>
    <w:rsid w:val="008E56B2"/>
    <w:rsid w:val="008F318C"/>
    <w:rsid w:val="008F63A5"/>
    <w:rsid w:val="008F6B1A"/>
    <w:rsid w:val="009029BC"/>
    <w:rsid w:val="00903EAE"/>
    <w:rsid w:val="009052EC"/>
    <w:rsid w:val="009052F1"/>
    <w:rsid w:val="00905B68"/>
    <w:rsid w:val="00910C2F"/>
    <w:rsid w:val="0091230F"/>
    <w:rsid w:val="009136B5"/>
    <w:rsid w:val="0091485E"/>
    <w:rsid w:val="00915731"/>
    <w:rsid w:val="00916962"/>
    <w:rsid w:val="00916EC4"/>
    <w:rsid w:val="009209A2"/>
    <w:rsid w:val="0092152D"/>
    <w:rsid w:val="00923C0D"/>
    <w:rsid w:val="009256FB"/>
    <w:rsid w:val="00926AC3"/>
    <w:rsid w:val="00935267"/>
    <w:rsid w:val="00937319"/>
    <w:rsid w:val="00937DF6"/>
    <w:rsid w:val="00942D03"/>
    <w:rsid w:val="009439EF"/>
    <w:rsid w:val="00955697"/>
    <w:rsid w:val="00962DE3"/>
    <w:rsid w:val="009665B8"/>
    <w:rsid w:val="009676E4"/>
    <w:rsid w:val="00971E84"/>
    <w:rsid w:val="00973979"/>
    <w:rsid w:val="009810AB"/>
    <w:rsid w:val="0098245F"/>
    <w:rsid w:val="009843D9"/>
    <w:rsid w:val="00984E0A"/>
    <w:rsid w:val="00987177"/>
    <w:rsid w:val="00991CC8"/>
    <w:rsid w:val="00993936"/>
    <w:rsid w:val="0099576F"/>
    <w:rsid w:val="009A071B"/>
    <w:rsid w:val="009A34EE"/>
    <w:rsid w:val="009B2627"/>
    <w:rsid w:val="009B2EE2"/>
    <w:rsid w:val="009B3E15"/>
    <w:rsid w:val="009B725C"/>
    <w:rsid w:val="009C0107"/>
    <w:rsid w:val="009C2497"/>
    <w:rsid w:val="009C4303"/>
    <w:rsid w:val="009D5129"/>
    <w:rsid w:val="009D62DA"/>
    <w:rsid w:val="009E1526"/>
    <w:rsid w:val="009E2B67"/>
    <w:rsid w:val="009E4775"/>
    <w:rsid w:val="009E6D13"/>
    <w:rsid w:val="009F219E"/>
    <w:rsid w:val="009F4FCF"/>
    <w:rsid w:val="009F7582"/>
    <w:rsid w:val="00A007B3"/>
    <w:rsid w:val="00A00BDA"/>
    <w:rsid w:val="00A06E2A"/>
    <w:rsid w:val="00A15703"/>
    <w:rsid w:val="00A1737F"/>
    <w:rsid w:val="00A17AA0"/>
    <w:rsid w:val="00A23AF5"/>
    <w:rsid w:val="00A2477C"/>
    <w:rsid w:val="00A26278"/>
    <w:rsid w:val="00A30938"/>
    <w:rsid w:val="00A333F5"/>
    <w:rsid w:val="00A33A4D"/>
    <w:rsid w:val="00A35813"/>
    <w:rsid w:val="00A4632B"/>
    <w:rsid w:val="00A46992"/>
    <w:rsid w:val="00A47F27"/>
    <w:rsid w:val="00A51719"/>
    <w:rsid w:val="00A56AED"/>
    <w:rsid w:val="00A66314"/>
    <w:rsid w:val="00A717F3"/>
    <w:rsid w:val="00A71CA8"/>
    <w:rsid w:val="00A74AA7"/>
    <w:rsid w:val="00A75508"/>
    <w:rsid w:val="00A763C4"/>
    <w:rsid w:val="00A82B58"/>
    <w:rsid w:val="00A838A6"/>
    <w:rsid w:val="00A83925"/>
    <w:rsid w:val="00A83C5B"/>
    <w:rsid w:val="00A83D96"/>
    <w:rsid w:val="00A86762"/>
    <w:rsid w:val="00A90AD7"/>
    <w:rsid w:val="00A93FE8"/>
    <w:rsid w:val="00AA0E6E"/>
    <w:rsid w:val="00AA1808"/>
    <w:rsid w:val="00AA46BD"/>
    <w:rsid w:val="00AA65EF"/>
    <w:rsid w:val="00AB1E6F"/>
    <w:rsid w:val="00AB5542"/>
    <w:rsid w:val="00AC3E8E"/>
    <w:rsid w:val="00AD0494"/>
    <w:rsid w:val="00AD5A76"/>
    <w:rsid w:val="00AD7DC1"/>
    <w:rsid w:val="00AE3990"/>
    <w:rsid w:val="00AF73A8"/>
    <w:rsid w:val="00B01DB8"/>
    <w:rsid w:val="00B029F8"/>
    <w:rsid w:val="00B02F1B"/>
    <w:rsid w:val="00B03D5C"/>
    <w:rsid w:val="00B07FD1"/>
    <w:rsid w:val="00B13B4A"/>
    <w:rsid w:val="00B206B5"/>
    <w:rsid w:val="00B249AD"/>
    <w:rsid w:val="00B2690F"/>
    <w:rsid w:val="00B270F1"/>
    <w:rsid w:val="00B27BE9"/>
    <w:rsid w:val="00B35605"/>
    <w:rsid w:val="00B36A04"/>
    <w:rsid w:val="00B41C26"/>
    <w:rsid w:val="00B42B38"/>
    <w:rsid w:val="00B460E4"/>
    <w:rsid w:val="00B4771A"/>
    <w:rsid w:val="00B47DB8"/>
    <w:rsid w:val="00B566F5"/>
    <w:rsid w:val="00B56976"/>
    <w:rsid w:val="00B6169B"/>
    <w:rsid w:val="00B6649E"/>
    <w:rsid w:val="00B66C8E"/>
    <w:rsid w:val="00B749A7"/>
    <w:rsid w:val="00B800CA"/>
    <w:rsid w:val="00B841F3"/>
    <w:rsid w:val="00B914CC"/>
    <w:rsid w:val="00B9282E"/>
    <w:rsid w:val="00B941C4"/>
    <w:rsid w:val="00B96268"/>
    <w:rsid w:val="00B97F21"/>
    <w:rsid w:val="00BA0DF3"/>
    <w:rsid w:val="00BA3F14"/>
    <w:rsid w:val="00BA4922"/>
    <w:rsid w:val="00BB195D"/>
    <w:rsid w:val="00BB731E"/>
    <w:rsid w:val="00BB76F2"/>
    <w:rsid w:val="00BC2427"/>
    <w:rsid w:val="00BC600C"/>
    <w:rsid w:val="00BD2D7E"/>
    <w:rsid w:val="00BD547C"/>
    <w:rsid w:val="00BD5A1C"/>
    <w:rsid w:val="00BE74CF"/>
    <w:rsid w:val="00BF1CD4"/>
    <w:rsid w:val="00BF4540"/>
    <w:rsid w:val="00BF4B24"/>
    <w:rsid w:val="00C02D51"/>
    <w:rsid w:val="00C05B07"/>
    <w:rsid w:val="00C06D28"/>
    <w:rsid w:val="00C0716E"/>
    <w:rsid w:val="00C071C9"/>
    <w:rsid w:val="00C130AE"/>
    <w:rsid w:val="00C13742"/>
    <w:rsid w:val="00C1617F"/>
    <w:rsid w:val="00C17999"/>
    <w:rsid w:val="00C2127E"/>
    <w:rsid w:val="00C24C26"/>
    <w:rsid w:val="00C251F9"/>
    <w:rsid w:val="00C258A6"/>
    <w:rsid w:val="00C33DA3"/>
    <w:rsid w:val="00C346EE"/>
    <w:rsid w:val="00C34E1D"/>
    <w:rsid w:val="00C36162"/>
    <w:rsid w:val="00C37802"/>
    <w:rsid w:val="00C37980"/>
    <w:rsid w:val="00C40E4E"/>
    <w:rsid w:val="00C438CC"/>
    <w:rsid w:val="00C52829"/>
    <w:rsid w:val="00C5308A"/>
    <w:rsid w:val="00C53438"/>
    <w:rsid w:val="00C5374D"/>
    <w:rsid w:val="00C61ADE"/>
    <w:rsid w:val="00C642D6"/>
    <w:rsid w:val="00C65953"/>
    <w:rsid w:val="00C65973"/>
    <w:rsid w:val="00C6599B"/>
    <w:rsid w:val="00C662CC"/>
    <w:rsid w:val="00C66E43"/>
    <w:rsid w:val="00C71E25"/>
    <w:rsid w:val="00C7526F"/>
    <w:rsid w:val="00C77368"/>
    <w:rsid w:val="00C81DF9"/>
    <w:rsid w:val="00C827DE"/>
    <w:rsid w:val="00C85C62"/>
    <w:rsid w:val="00C91C28"/>
    <w:rsid w:val="00C9271A"/>
    <w:rsid w:val="00C930AF"/>
    <w:rsid w:val="00C95440"/>
    <w:rsid w:val="00C977C3"/>
    <w:rsid w:val="00CA4722"/>
    <w:rsid w:val="00CA692C"/>
    <w:rsid w:val="00CA6B06"/>
    <w:rsid w:val="00CB26B3"/>
    <w:rsid w:val="00CB7EE0"/>
    <w:rsid w:val="00CC4F83"/>
    <w:rsid w:val="00CC6F58"/>
    <w:rsid w:val="00CD076B"/>
    <w:rsid w:val="00CD0961"/>
    <w:rsid w:val="00CD3971"/>
    <w:rsid w:val="00CD57F5"/>
    <w:rsid w:val="00CD7F04"/>
    <w:rsid w:val="00CE59CF"/>
    <w:rsid w:val="00CE7514"/>
    <w:rsid w:val="00CF01FC"/>
    <w:rsid w:val="00CF038B"/>
    <w:rsid w:val="00CF21C9"/>
    <w:rsid w:val="00CF4399"/>
    <w:rsid w:val="00D026C1"/>
    <w:rsid w:val="00D02AB6"/>
    <w:rsid w:val="00D05240"/>
    <w:rsid w:val="00D062E9"/>
    <w:rsid w:val="00D06AFC"/>
    <w:rsid w:val="00D0756B"/>
    <w:rsid w:val="00D12A90"/>
    <w:rsid w:val="00D15D77"/>
    <w:rsid w:val="00D227B9"/>
    <w:rsid w:val="00D24306"/>
    <w:rsid w:val="00D24E89"/>
    <w:rsid w:val="00D30137"/>
    <w:rsid w:val="00D32630"/>
    <w:rsid w:val="00D33991"/>
    <w:rsid w:val="00D411EB"/>
    <w:rsid w:val="00D4348A"/>
    <w:rsid w:val="00D452E1"/>
    <w:rsid w:val="00D46EEC"/>
    <w:rsid w:val="00D51AB7"/>
    <w:rsid w:val="00D537C5"/>
    <w:rsid w:val="00D55421"/>
    <w:rsid w:val="00D576CF"/>
    <w:rsid w:val="00D60577"/>
    <w:rsid w:val="00D61B02"/>
    <w:rsid w:val="00D64073"/>
    <w:rsid w:val="00D70BE6"/>
    <w:rsid w:val="00D718A6"/>
    <w:rsid w:val="00D719E1"/>
    <w:rsid w:val="00D73516"/>
    <w:rsid w:val="00D83E7B"/>
    <w:rsid w:val="00D858C3"/>
    <w:rsid w:val="00D85B58"/>
    <w:rsid w:val="00D865B7"/>
    <w:rsid w:val="00DA077C"/>
    <w:rsid w:val="00DA5DA9"/>
    <w:rsid w:val="00DB3AE7"/>
    <w:rsid w:val="00DB425F"/>
    <w:rsid w:val="00DB58BB"/>
    <w:rsid w:val="00DC0CE3"/>
    <w:rsid w:val="00DC2966"/>
    <w:rsid w:val="00DC2CF9"/>
    <w:rsid w:val="00DC3B88"/>
    <w:rsid w:val="00DC50B9"/>
    <w:rsid w:val="00DC68B7"/>
    <w:rsid w:val="00DD2BE9"/>
    <w:rsid w:val="00DD4983"/>
    <w:rsid w:val="00DD5A3C"/>
    <w:rsid w:val="00DE0D48"/>
    <w:rsid w:val="00DE0F97"/>
    <w:rsid w:val="00DE3745"/>
    <w:rsid w:val="00DE4CA2"/>
    <w:rsid w:val="00DF31AF"/>
    <w:rsid w:val="00DF6774"/>
    <w:rsid w:val="00DF6B8A"/>
    <w:rsid w:val="00DF79D1"/>
    <w:rsid w:val="00E10138"/>
    <w:rsid w:val="00E1182B"/>
    <w:rsid w:val="00E1254C"/>
    <w:rsid w:val="00E14BB9"/>
    <w:rsid w:val="00E201FF"/>
    <w:rsid w:val="00E208AC"/>
    <w:rsid w:val="00E21488"/>
    <w:rsid w:val="00E23935"/>
    <w:rsid w:val="00E254D2"/>
    <w:rsid w:val="00E30D5C"/>
    <w:rsid w:val="00E310C2"/>
    <w:rsid w:val="00E33C66"/>
    <w:rsid w:val="00E341FA"/>
    <w:rsid w:val="00E36B82"/>
    <w:rsid w:val="00E36CDC"/>
    <w:rsid w:val="00E437C3"/>
    <w:rsid w:val="00E44234"/>
    <w:rsid w:val="00E55548"/>
    <w:rsid w:val="00E56434"/>
    <w:rsid w:val="00E56B92"/>
    <w:rsid w:val="00E5761C"/>
    <w:rsid w:val="00E63626"/>
    <w:rsid w:val="00E70B73"/>
    <w:rsid w:val="00E73F4B"/>
    <w:rsid w:val="00E76398"/>
    <w:rsid w:val="00E8096A"/>
    <w:rsid w:val="00E90DA9"/>
    <w:rsid w:val="00EA0516"/>
    <w:rsid w:val="00EA2CD2"/>
    <w:rsid w:val="00EA3BA7"/>
    <w:rsid w:val="00EA499A"/>
    <w:rsid w:val="00EA52D3"/>
    <w:rsid w:val="00EB2F0D"/>
    <w:rsid w:val="00EB339A"/>
    <w:rsid w:val="00EB43A0"/>
    <w:rsid w:val="00EB68E2"/>
    <w:rsid w:val="00EC2149"/>
    <w:rsid w:val="00EC4476"/>
    <w:rsid w:val="00EC6C12"/>
    <w:rsid w:val="00ED226D"/>
    <w:rsid w:val="00ED279A"/>
    <w:rsid w:val="00ED323A"/>
    <w:rsid w:val="00ED4B38"/>
    <w:rsid w:val="00ED5535"/>
    <w:rsid w:val="00EF1B21"/>
    <w:rsid w:val="00EF32AE"/>
    <w:rsid w:val="00EF5976"/>
    <w:rsid w:val="00F008E7"/>
    <w:rsid w:val="00F0098D"/>
    <w:rsid w:val="00F02992"/>
    <w:rsid w:val="00F058CE"/>
    <w:rsid w:val="00F06BC0"/>
    <w:rsid w:val="00F117A0"/>
    <w:rsid w:val="00F13EA0"/>
    <w:rsid w:val="00F20638"/>
    <w:rsid w:val="00F27213"/>
    <w:rsid w:val="00F31F43"/>
    <w:rsid w:val="00F373ED"/>
    <w:rsid w:val="00F40F15"/>
    <w:rsid w:val="00F45989"/>
    <w:rsid w:val="00F47D36"/>
    <w:rsid w:val="00F53B24"/>
    <w:rsid w:val="00F5475B"/>
    <w:rsid w:val="00F64692"/>
    <w:rsid w:val="00F64697"/>
    <w:rsid w:val="00F721DA"/>
    <w:rsid w:val="00F72B95"/>
    <w:rsid w:val="00F82C68"/>
    <w:rsid w:val="00F83C94"/>
    <w:rsid w:val="00F845E5"/>
    <w:rsid w:val="00F856AF"/>
    <w:rsid w:val="00F91790"/>
    <w:rsid w:val="00F91A5B"/>
    <w:rsid w:val="00F9201D"/>
    <w:rsid w:val="00F930D1"/>
    <w:rsid w:val="00F943C7"/>
    <w:rsid w:val="00F9553F"/>
    <w:rsid w:val="00FA1303"/>
    <w:rsid w:val="00FA22B2"/>
    <w:rsid w:val="00FA3B1C"/>
    <w:rsid w:val="00FA6394"/>
    <w:rsid w:val="00FA7E59"/>
    <w:rsid w:val="00FB2245"/>
    <w:rsid w:val="00FB3136"/>
    <w:rsid w:val="00FB480C"/>
    <w:rsid w:val="00FB73DA"/>
    <w:rsid w:val="00FC0039"/>
    <w:rsid w:val="00FC12E8"/>
    <w:rsid w:val="00FC142A"/>
    <w:rsid w:val="00FC2741"/>
    <w:rsid w:val="00FC5DAD"/>
    <w:rsid w:val="00FD401C"/>
    <w:rsid w:val="00FE2258"/>
    <w:rsid w:val="00FE430E"/>
    <w:rsid w:val="00FE54E8"/>
    <w:rsid w:val="00FE6948"/>
    <w:rsid w:val="00FE78DB"/>
    <w:rsid w:val="00FF0A42"/>
    <w:rsid w:val="00FF6099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7251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7251B3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251B3"/>
    <w:rPr>
      <w:color w:val="auto"/>
    </w:rPr>
  </w:style>
  <w:style w:type="paragraph" w:customStyle="1" w:styleId="CM8">
    <w:name w:val="CM8"/>
    <w:basedOn w:val="Default"/>
    <w:next w:val="Default"/>
    <w:uiPriority w:val="99"/>
    <w:rsid w:val="007251B3"/>
    <w:pPr>
      <w:spacing w:line="2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251B3"/>
    <w:pPr>
      <w:spacing w:line="218" w:lineRule="atLeast"/>
    </w:pPr>
    <w:rPr>
      <w:color w:val="auto"/>
    </w:rPr>
  </w:style>
  <w:style w:type="character" w:styleId="Hipervnculo">
    <w:name w:val="Hyperlink"/>
    <w:basedOn w:val="Fuentedeprrafopredeter"/>
    <w:uiPriority w:val="99"/>
    <w:rsid w:val="007251B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46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6EE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46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6EE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4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7251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7251B3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251B3"/>
    <w:rPr>
      <w:color w:val="auto"/>
    </w:rPr>
  </w:style>
  <w:style w:type="paragraph" w:customStyle="1" w:styleId="CM8">
    <w:name w:val="CM8"/>
    <w:basedOn w:val="Default"/>
    <w:next w:val="Default"/>
    <w:uiPriority w:val="99"/>
    <w:rsid w:val="007251B3"/>
    <w:pPr>
      <w:spacing w:line="2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251B3"/>
    <w:pPr>
      <w:spacing w:line="218" w:lineRule="atLeast"/>
    </w:pPr>
    <w:rPr>
      <w:color w:val="auto"/>
    </w:rPr>
  </w:style>
  <w:style w:type="character" w:styleId="Hipervnculo">
    <w:name w:val="Hyperlink"/>
    <w:basedOn w:val="Fuentedeprrafopredeter"/>
    <w:uiPriority w:val="99"/>
    <w:rsid w:val="007251B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46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6EE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46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6EE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4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7AC1-DDFD-42E6-B771-77D2C2D9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4877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mailto:transito@conchali.cl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rhortal</dc:creator>
  <cp:lastModifiedBy>Mónica Roldán Figueroa</cp:lastModifiedBy>
  <cp:revision>2</cp:revision>
  <cp:lastPrinted>2013-10-22T19:27:00Z</cp:lastPrinted>
  <dcterms:created xsi:type="dcterms:W3CDTF">2013-11-07T15:44:00Z</dcterms:created>
  <dcterms:modified xsi:type="dcterms:W3CDTF">2013-11-07T15:44:00Z</dcterms:modified>
</cp:coreProperties>
</file>